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A" w:rsidRDefault="00B44F5A" w:rsidP="001F64D2">
      <w:pPr>
        <w:jc w:val="center"/>
        <w:rPr>
          <w:b/>
          <w:sz w:val="26"/>
          <w:szCs w:val="26"/>
          <w:lang w:eastAsia="uk-UA"/>
        </w:rPr>
      </w:pPr>
    </w:p>
    <w:p w:rsidR="003D42BB" w:rsidRDefault="003D42BB" w:rsidP="003D42BB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3D42BB" w:rsidRDefault="003D42BB" w:rsidP="003D42BB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начальника управління соціального захисту населення </w:t>
      </w:r>
      <w:proofErr w:type="spellStart"/>
      <w:r>
        <w:rPr>
          <w:sz w:val="24"/>
          <w:szCs w:val="24"/>
          <w:lang w:eastAsia="uk-UA"/>
        </w:rPr>
        <w:t>Новоайдарської</w:t>
      </w:r>
      <w:proofErr w:type="spellEnd"/>
      <w:r>
        <w:rPr>
          <w:sz w:val="24"/>
          <w:szCs w:val="24"/>
          <w:lang w:eastAsia="uk-UA"/>
        </w:rPr>
        <w:t xml:space="preserve"> районної державної адміністрації </w:t>
      </w:r>
    </w:p>
    <w:p w:rsidR="003D42BB" w:rsidRDefault="003D42BB" w:rsidP="003D42BB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від 14.01.2020</w:t>
      </w:r>
      <w:r>
        <w:rPr>
          <w:sz w:val="24"/>
          <w:szCs w:val="24"/>
          <w:lang w:eastAsia="uk-UA"/>
        </w:rPr>
        <w:t xml:space="preserve"> №  </w:t>
      </w:r>
      <w:r>
        <w:rPr>
          <w:sz w:val="24"/>
          <w:szCs w:val="24"/>
          <w:u w:val="single"/>
          <w:lang w:eastAsia="uk-UA"/>
        </w:rPr>
        <w:t>4</w:t>
      </w:r>
    </w:p>
    <w:p w:rsidR="00B44F5A" w:rsidRDefault="00B44F5A" w:rsidP="00AA2143">
      <w:pPr>
        <w:ind w:left="6521"/>
        <w:jc w:val="left"/>
        <w:rPr>
          <w:b/>
          <w:sz w:val="26"/>
          <w:szCs w:val="26"/>
          <w:lang w:eastAsia="uk-UA"/>
        </w:rPr>
      </w:pPr>
    </w:p>
    <w:p w:rsidR="00B44F5A" w:rsidRDefault="00B44F5A" w:rsidP="00B76E86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44F5A" w:rsidRPr="002E0DEE" w:rsidRDefault="00B44F5A" w:rsidP="00B76E86">
      <w:pPr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 xml:space="preserve">ІНФОРМАЦІЙНА КАРТКА </w:t>
      </w:r>
    </w:p>
    <w:p w:rsidR="00B44F5A" w:rsidRPr="002E0DEE" w:rsidRDefault="00B44F5A" w:rsidP="00B76E8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>адміністративної послуги</w:t>
      </w:r>
    </w:p>
    <w:p w:rsidR="00B44F5A" w:rsidRPr="002E0DEE" w:rsidRDefault="00B44F5A" w:rsidP="00EB62C7">
      <w:pPr>
        <w:jc w:val="center"/>
        <w:rPr>
          <w:b/>
          <w:bCs/>
          <w:sz w:val="24"/>
          <w:szCs w:val="24"/>
        </w:rPr>
      </w:pPr>
      <w:r w:rsidRPr="002E0DEE">
        <w:rPr>
          <w:b/>
          <w:sz w:val="24"/>
          <w:szCs w:val="24"/>
        </w:rPr>
        <w:t>„</w:t>
      </w:r>
      <w:r w:rsidR="001A0DAD">
        <w:rPr>
          <w:b/>
          <w:sz w:val="24"/>
          <w:szCs w:val="24"/>
        </w:rPr>
        <w:t>ПРИЗНАЧЕННЯ ГРОШОВОЇ КОМПЕНСАЦІЇ ВАРТОСТІ ПРОЇЗДУ ДО САНАТОРНО-КУРОРТНОГО ЗАКЛАДУ (ВІДДІЛЕННЯ СПІНАЛЬНОГО ПРОФІЛЮ) І НАЗАД ОСОБАМ, ЯКІ СУПРОВОДЖУЮТЬ ОСІБ З ІНВАЛІНІДСЮ І ТА ІІ ГРУПИ З НАСЛІДКАМИ ТРАВМ І ЗАХВОРЮВАННЯМИ ХРЕБТА ТА СПИННОГО МОЗКУ</w:t>
      </w:r>
      <w:r w:rsidR="001A0DAD" w:rsidRPr="002E0DEE">
        <w:rPr>
          <w:b/>
          <w:sz w:val="24"/>
          <w:szCs w:val="24"/>
        </w:rPr>
        <w:t>”</w:t>
      </w:r>
      <w:r w:rsidR="001A0DAD">
        <w:rPr>
          <w:b/>
          <w:sz w:val="24"/>
          <w:szCs w:val="24"/>
        </w:rPr>
        <w:t xml:space="preserve"> </w:t>
      </w:r>
    </w:p>
    <w:p w:rsidR="00AA2BAC" w:rsidRPr="001A0DAD" w:rsidRDefault="00B44F5A" w:rsidP="00B76E86">
      <w:pPr>
        <w:jc w:val="center"/>
        <w:rPr>
          <w:u w:val="single"/>
          <w:lang w:val="ru-RU" w:eastAsia="uk-UA"/>
        </w:rPr>
      </w:pPr>
      <w:r w:rsidRPr="008965F2">
        <w:rPr>
          <w:u w:val="single"/>
          <w:lang w:eastAsia="uk-UA"/>
        </w:rPr>
        <w:t xml:space="preserve">Управління соціального захисту населення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proofErr w:type="spellStart"/>
      <w:r w:rsidRPr="008965F2">
        <w:rPr>
          <w:u w:val="single"/>
          <w:lang w:eastAsia="uk-UA"/>
        </w:rPr>
        <w:t>Новоайдарської</w:t>
      </w:r>
      <w:proofErr w:type="spellEnd"/>
      <w:r w:rsidRPr="008965F2">
        <w:rPr>
          <w:u w:val="single"/>
          <w:lang w:eastAsia="uk-UA"/>
        </w:rPr>
        <w:t xml:space="preserve"> районної державної адміністрації</w:t>
      </w:r>
      <w:r w:rsidRPr="00A50DE3">
        <w:rPr>
          <w:sz w:val="20"/>
          <w:szCs w:val="20"/>
          <w:lang w:eastAsia="uk-UA"/>
        </w:rPr>
        <w:t xml:space="preserve">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r w:rsidRPr="00A50DE3">
        <w:rPr>
          <w:sz w:val="20"/>
          <w:szCs w:val="20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5C181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A50DE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Луганськ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 31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 xml:space="preserve">починається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eastAsia="uk-UA"/>
              </w:rPr>
              <w:t xml:space="preserve"> 8-00 годин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eastAsia="uk-UA"/>
              </w:rPr>
              <w:t xml:space="preserve"> ранк</w:t>
            </w:r>
            <w:r w:rsidRPr="00792C1B">
              <w:rPr>
                <w:sz w:val="24"/>
                <w:szCs w:val="24"/>
                <w:lang w:eastAsia="uk-UA"/>
              </w:rPr>
              <w:t>у.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Перерва з 12-00 годин до 12-48 годин. 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>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о 17-00 годині, 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</w:t>
            </w:r>
            <w:r w:rsidRPr="00792C1B">
              <w:rPr>
                <w:sz w:val="24"/>
                <w:szCs w:val="24"/>
                <w:lang w:eastAsia="uk-UA"/>
              </w:rPr>
              <w:t xml:space="preserve"> п’ятницю – о 16-00 годині.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</w:t>
            </w:r>
            <w:r>
              <w:rPr>
                <w:sz w:val="24"/>
                <w:szCs w:val="24"/>
              </w:rPr>
              <w:t>45</w:t>
            </w:r>
            <w:r w:rsidRPr="00792C1B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792C1B">
              <w:rPr>
                <w:sz w:val="24"/>
                <w:szCs w:val="24"/>
                <w:lang w:eastAsia="uk-UA"/>
              </w:rPr>
              <w:t>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4F5A" w:rsidTr="00A50DE3">
        <w:trPr>
          <w:trHeight w:val="111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1A0DA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Закони України </w:t>
            </w:r>
            <w:proofErr w:type="spellStart"/>
            <w:r>
              <w:rPr>
                <w:lang w:eastAsia="en-US"/>
              </w:rPr>
              <w:t>„Про</w:t>
            </w:r>
            <w:proofErr w:type="spellEnd"/>
            <w:r>
              <w:rPr>
                <w:lang w:eastAsia="en-US"/>
              </w:rPr>
              <w:t xml:space="preserve"> основи соціальної захищеності осіб з інвалідністю в </w:t>
            </w:r>
            <w:proofErr w:type="spellStart"/>
            <w:r>
              <w:rPr>
                <w:lang w:eastAsia="en-US"/>
              </w:rPr>
              <w:t>Україні”</w:t>
            </w:r>
            <w:proofErr w:type="spellEnd"/>
            <w:r>
              <w:rPr>
                <w:lang w:eastAsia="en-US"/>
              </w:rPr>
              <w:t xml:space="preserve"> від 21.03.1991 № 875 – </w:t>
            </w:r>
            <w:r>
              <w:rPr>
                <w:lang w:val="en-US" w:eastAsia="en-US"/>
              </w:rPr>
              <w:t>XII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DE36FD" w:rsidRDefault="001A0DAD" w:rsidP="00A50DE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32149">
              <w:rPr>
                <w:color w:val="3B3B3B"/>
              </w:rPr>
              <w:t>Постанова Кабінету Міністрів України від 22.02.2006 р. №187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мм.</w:t>
            </w:r>
            <w:r>
              <w:rPr>
                <w:color w:val="3B3B3B"/>
              </w:rPr>
              <w:t xml:space="preserve"> </w:t>
            </w:r>
            <w:r w:rsidRPr="00F32149">
              <w:rPr>
                <w:color w:val="3B3B3B"/>
              </w:rPr>
              <w:t>Києві та Севастополі державними виконавчими органами міських рад».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/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1A0DAD" w:rsidP="00A50DE3">
            <w:pPr>
              <w:rPr>
                <w:sz w:val="24"/>
                <w:szCs w:val="24"/>
                <w:lang w:eastAsia="uk-UA"/>
              </w:rPr>
            </w:pPr>
            <w:r w:rsidRPr="001A0DAD">
              <w:rPr>
                <w:sz w:val="24"/>
                <w:szCs w:val="24"/>
                <w:lang w:eastAsia="uk-UA"/>
              </w:rPr>
              <w:t>Наявність зворотного талону;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1A0DAD" w:rsidP="001A0DAD">
            <w:pPr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1A0DAD">
              <w:rPr>
                <w:sz w:val="24"/>
                <w:szCs w:val="24"/>
                <w:lang w:eastAsia="uk-UA"/>
              </w:rPr>
              <w:t>- Заява ;</w:t>
            </w:r>
          </w:p>
          <w:p w:rsidR="001A0DAD" w:rsidRPr="001A0DAD" w:rsidRDefault="001A0DAD" w:rsidP="001A0DAD">
            <w:pPr>
              <w:rPr>
                <w:sz w:val="24"/>
                <w:szCs w:val="24"/>
                <w:lang w:eastAsia="uk-UA"/>
              </w:rPr>
            </w:pPr>
            <w:r w:rsidRPr="001A0DAD">
              <w:rPr>
                <w:sz w:val="24"/>
                <w:szCs w:val="24"/>
                <w:lang w:eastAsia="uk-UA"/>
              </w:rPr>
              <w:t>- копія паспорта;</w:t>
            </w:r>
          </w:p>
          <w:p w:rsidR="00B44F5A" w:rsidRPr="00F851BA" w:rsidRDefault="001A0DAD" w:rsidP="001A0DAD">
            <w:pPr>
              <w:rPr>
                <w:sz w:val="24"/>
                <w:szCs w:val="24"/>
                <w:lang w:eastAsia="uk-UA"/>
              </w:rPr>
            </w:pPr>
            <w:r w:rsidRPr="001A0DAD">
              <w:rPr>
                <w:sz w:val="24"/>
                <w:szCs w:val="24"/>
                <w:lang w:eastAsia="uk-UA"/>
              </w:rPr>
              <w:t xml:space="preserve">- проїзні квитки (двічі до санаторію і двічі в </w:t>
            </w:r>
            <w:proofErr w:type="spellStart"/>
            <w:r w:rsidRPr="001A0DAD">
              <w:rPr>
                <w:sz w:val="24"/>
                <w:szCs w:val="24"/>
                <w:lang w:eastAsia="uk-UA"/>
              </w:rPr>
              <w:t>зворотньому</w:t>
            </w:r>
            <w:proofErr w:type="spellEnd"/>
            <w:r w:rsidRPr="001A0DAD">
              <w:rPr>
                <w:sz w:val="24"/>
                <w:szCs w:val="24"/>
                <w:lang w:eastAsia="uk-UA"/>
              </w:rPr>
              <w:t xml:space="preserve"> напряму) у транспорті загального користування ( залізничному та автомобільному)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2B6C94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1A0DA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та документи подаються заявником у паперовій формі особисто або надсилаються поштою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1A0DA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1A0DAD" w:rsidP="001A0DAD">
            <w:pPr>
              <w:rPr>
                <w:sz w:val="24"/>
                <w:szCs w:val="24"/>
                <w:lang w:eastAsia="uk-UA"/>
              </w:rPr>
            </w:pPr>
            <w:r w:rsidRPr="001A0DAD">
              <w:rPr>
                <w:sz w:val="24"/>
                <w:szCs w:val="24"/>
                <w:lang w:eastAsia="uk-UA"/>
              </w:rPr>
              <w:t>Протягом 30 робочих днів. Виплата здійснюється за рахунок коштів державного бюджету в межах видатків, передбачених на зазначену мету, в міру надходження коштів.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E87995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1A0DAD" w:rsidP="001A0DAD">
            <w:pPr>
              <w:rPr>
                <w:sz w:val="24"/>
                <w:szCs w:val="24"/>
                <w:lang w:eastAsia="uk-UA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1A0DAD">
              <w:rPr>
                <w:sz w:val="24"/>
                <w:szCs w:val="24"/>
                <w:lang w:eastAsia="uk-UA"/>
              </w:rPr>
              <w:t>Ненадання повного та належно оформленого пакету документів.</w:t>
            </w:r>
          </w:p>
          <w:p w:rsidR="001A0DAD" w:rsidRPr="001A0DAD" w:rsidRDefault="001A0DAD" w:rsidP="001A0DAD">
            <w:pPr>
              <w:pStyle w:val="a3"/>
              <w:shd w:val="clear" w:color="auto" w:fill="FFFFFF"/>
              <w:spacing w:before="0" w:beforeAutospacing="0" w:after="0" w:afterAutospacing="0" w:line="390" w:lineRule="atLeast"/>
              <w:jc w:val="both"/>
            </w:pPr>
          </w:p>
          <w:p w:rsidR="001A0DAD" w:rsidRPr="001C3693" w:rsidRDefault="001A0DAD" w:rsidP="00A50DE3">
            <w:pPr>
              <w:ind w:hanging="6"/>
              <w:rPr>
                <w:sz w:val="24"/>
                <w:szCs w:val="24"/>
                <w:lang w:eastAsia="uk-UA"/>
              </w:rPr>
            </w:pP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1A0DAD">
            <w:pPr>
              <w:rPr>
                <w:sz w:val="24"/>
                <w:szCs w:val="24"/>
                <w:lang w:eastAsia="uk-UA"/>
              </w:rPr>
            </w:pPr>
            <w:r w:rsidRPr="001A0DAD">
              <w:rPr>
                <w:sz w:val="24"/>
                <w:szCs w:val="24"/>
                <w:lang w:eastAsia="uk-UA"/>
              </w:rPr>
              <w:t>Призначення грошової компенсації.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1A0DAD" w:rsidP="001A0DAD">
            <w:pPr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1A0DAD">
              <w:rPr>
                <w:sz w:val="24"/>
                <w:szCs w:val="24"/>
                <w:lang w:eastAsia="uk-UA"/>
              </w:rPr>
              <w:t>Інформування заявника про виплату  грошової компенсації у письмовій формі або в телефонному режимі.</w:t>
            </w:r>
          </w:p>
        </w:tc>
      </w:tr>
    </w:tbl>
    <w:p w:rsidR="00B44F5A" w:rsidRDefault="00B44F5A" w:rsidP="00B76E86">
      <w:bookmarkStart w:id="7" w:name="n43"/>
      <w:bookmarkEnd w:id="7"/>
    </w:p>
    <w:p w:rsidR="00B44F5A" w:rsidRDefault="00B44F5A" w:rsidP="00B76E86"/>
    <w:p w:rsidR="00B44F5A" w:rsidRDefault="00B44F5A" w:rsidP="00B76E86"/>
    <w:sectPr w:rsidR="00B44F5A" w:rsidSect="0055670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79" w:rsidRDefault="003F7179" w:rsidP="001957D9">
      <w:r>
        <w:separator/>
      </w:r>
    </w:p>
  </w:endnote>
  <w:endnote w:type="continuationSeparator" w:id="0">
    <w:p w:rsidR="003F7179" w:rsidRDefault="003F7179" w:rsidP="0019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79" w:rsidRDefault="003F7179" w:rsidP="001957D9">
      <w:r>
        <w:separator/>
      </w:r>
    </w:p>
  </w:footnote>
  <w:footnote w:type="continuationSeparator" w:id="0">
    <w:p w:rsidR="003F7179" w:rsidRDefault="003F7179" w:rsidP="0019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5A" w:rsidRPr="00727CD3" w:rsidRDefault="00695417">
    <w:pPr>
      <w:pStyle w:val="a4"/>
      <w:jc w:val="center"/>
      <w:rPr>
        <w:sz w:val="24"/>
        <w:szCs w:val="24"/>
      </w:rPr>
    </w:pPr>
    <w:r w:rsidRPr="00727CD3">
      <w:rPr>
        <w:sz w:val="24"/>
        <w:szCs w:val="24"/>
      </w:rPr>
      <w:fldChar w:fldCharType="begin"/>
    </w:r>
    <w:r w:rsidR="00B44F5A" w:rsidRPr="00727CD3">
      <w:rPr>
        <w:sz w:val="24"/>
        <w:szCs w:val="24"/>
      </w:rPr>
      <w:instrText>PAGE   \* MERGEFORMAT</w:instrText>
    </w:r>
    <w:r w:rsidRPr="00727CD3">
      <w:rPr>
        <w:sz w:val="24"/>
        <w:szCs w:val="24"/>
      </w:rPr>
      <w:fldChar w:fldCharType="separate"/>
    </w:r>
    <w:r w:rsidR="003D42BB">
      <w:rPr>
        <w:noProof/>
        <w:sz w:val="24"/>
        <w:szCs w:val="24"/>
      </w:rPr>
      <w:t>2</w:t>
    </w:r>
    <w:r w:rsidRPr="00727CD3">
      <w:rPr>
        <w:sz w:val="24"/>
        <w:szCs w:val="24"/>
      </w:rPr>
      <w:fldChar w:fldCharType="end"/>
    </w:r>
  </w:p>
  <w:p w:rsidR="00B44F5A" w:rsidRDefault="00B44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3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20092"/>
    <w:rsid w:val="000268B2"/>
    <w:rsid w:val="0006046F"/>
    <w:rsid w:val="00086EE9"/>
    <w:rsid w:val="000A757B"/>
    <w:rsid w:val="000E7B53"/>
    <w:rsid w:val="000F1F52"/>
    <w:rsid w:val="001038DC"/>
    <w:rsid w:val="00113DC8"/>
    <w:rsid w:val="00120FA6"/>
    <w:rsid w:val="001220EA"/>
    <w:rsid w:val="00143F1A"/>
    <w:rsid w:val="00154CC3"/>
    <w:rsid w:val="00180A32"/>
    <w:rsid w:val="0018276B"/>
    <w:rsid w:val="0019513A"/>
    <w:rsid w:val="001957D9"/>
    <w:rsid w:val="001A0DAD"/>
    <w:rsid w:val="001C3693"/>
    <w:rsid w:val="001D2AE7"/>
    <w:rsid w:val="001D7126"/>
    <w:rsid w:val="001F4391"/>
    <w:rsid w:val="001F64D2"/>
    <w:rsid w:val="002144A0"/>
    <w:rsid w:val="002343EE"/>
    <w:rsid w:val="002702A3"/>
    <w:rsid w:val="002A146A"/>
    <w:rsid w:val="002A1CCC"/>
    <w:rsid w:val="002B6C94"/>
    <w:rsid w:val="002C7730"/>
    <w:rsid w:val="002E0DEE"/>
    <w:rsid w:val="002F757C"/>
    <w:rsid w:val="00333326"/>
    <w:rsid w:val="0033416C"/>
    <w:rsid w:val="00364D3A"/>
    <w:rsid w:val="003845D0"/>
    <w:rsid w:val="0039446F"/>
    <w:rsid w:val="003A3081"/>
    <w:rsid w:val="003B6098"/>
    <w:rsid w:val="003D42BB"/>
    <w:rsid w:val="003D7F30"/>
    <w:rsid w:val="003E15C1"/>
    <w:rsid w:val="003F0DC2"/>
    <w:rsid w:val="003F7179"/>
    <w:rsid w:val="00453939"/>
    <w:rsid w:val="004823FC"/>
    <w:rsid w:val="004E3F93"/>
    <w:rsid w:val="004E5BB9"/>
    <w:rsid w:val="004F076D"/>
    <w:rsid w:val="004F6358"/>
    <w:rsid w:val="00505EBD"/>
    <w:rsid w:val="005163DE"/>
    <w:rsid w:val="005365E5"/>
    <w:rsid w:val="00556700"/>
    <w:rsid w:val="00560555"/>
    <w:rsid w:val="00561DA1"/>
    <w:rsid w:val="00565624"/>
    <w:rsid w:val="0057497D"/>
    <w:rsid w:val="005A761A"/>
    <w:rsid w:val="005C181F"/>
    <w:rsid w:val="005C4959"/>
    <w:rsid w:val="005C6565"/>
    <w:rsid w:val="005D116A"/>
    <w:rsid w:val="005D1B55"/>
    <w:rsid w:val="00606AE5"/>
    <w:rsid w:val="00632520"/>
    <w:rsid w:val="0063579E"/>
    <w:rsid w:val="00695417"/>
    <w:rsid w:val="006C6C8E"/>
    <w:rsid w:val="006E5F6D"/>
    <w:rsid w:val="0072179E"/>
    <w:rsid w:val="00727CD3"/>
    <w:rsid w:val="007531F9"/>
    <w:rsid w:val="00761091"/>
    <w:rsid w:val="007756F9"/>
    <w:rsid w:val="0078132F"/>
    <w:rsid w:val="00785699"/>
    <w:rsid w:val="00787F23"/>
    <w:rsid w:val="00792C1B"/>
    <w:rsid w:val="00795A02"/>
    <w:rsid w:val="007B0ADA"/>
    <w:rsid w:val="007C60E2"/>
    <w:rsid w:val="00855EE5"/>
    <w:rsid w:val="00861D01"/>
    <w:rsid w:val="00863FF4"/>
    <w:rsid w:val="008643C8"/>
    <w:rsid w:val="00881490"/>
    <w:rsid w:val="00881956"/>
    <w:rsid w:val="00885CAB"/>
    <w:rsid w:val="008965F2"/>
    <w:rsid w:val="009332B9"/>
    <w:rsid w:val="0096015A"/>
    <w:rsid w:val="009726B1"/>
    <w:rsid w:val="00983BE9"/>
    <w:rsid w:val="00991D79"/>
    <w:rsid w:val="009C6326"/>
    <w:rsid w:val="00A30204"/>
    <w:rsid w:val="00A326FC"/>
    <w:rsid w:val="00A3389A"/>
    <w:rsid w:val="00A37B49"/>
    <w:rsid w:val="00A455A5"/>
    <w:rsid w:val="00A50DE3"/>
    <w:rsid w:val="00A56660"/>
    <w:rsid w:val="00A74F87"/>
    <w:rsid w:val="00A77630"/>
    <w:rsid w:val="00A9769D"/>
    <w:rsid w:val="00AA2143"/>
    <w:rsid w:val="00AA2BAC"/>
    <w:rsid w:val="00AB0207"/>
    <w:rsid w:val="00B23763"/>
    <w:rsid w:val="00B336F7"/>
    <w:rsid w:val="00B403EA"/>
    <w:rsid w:val="00B44F5A"/>
    <w:rsid w:val="00B4667B"/>
    <w:rsid w:val="00B51CE2"/>
    <w:rsid w:val="00B67232"/>
    <w:rsid w:val="00B76E86"/>
    <w:rsid w:val="00B91868"/>
    <w:rsid w:val="00BA76CF"/>
    <w:rsid w:val="00BC144E"/>
    <w:rsid w:val="00C04080"/>
    <w:rsid w:val="00C06DC9"/>
    <w:rsid w:val="00C159E0"/>
    <w:rsid w:val="00C209FA"/>
    <w:rsid w:val="00C36EF2"/>
    <w:rsid w:val="00C40F73"/>
    <w:rsid w:val="00C4311E"/>
    <w:rsid w:val="00C6558E"/>
    <w:rsid w:val="00C66E4A"/>
    <w:rsid w:val="00CB385A"/>
    <w:rsid w:val="00CC2EA2"/>
    <w:rsid w:val="00CF4800"/>
    <w:rsid w:val="00D03AFF"/>
    <w:rsid w:val="00D2705E"/>
    <w:rsid w:val="00DA0D01"/>
    <w:rsid w:val="00DA6178"/>
    <w:rsid w:val="00DD0C6C"/>
    <w:rsid w:val="00DD3CAC"/>
    <w:rsid w:val="00DE36FD"/>
    <w:rsid w:val="00DF2562"/>
    <w:rsid w:val="00E1775C"/>
    <w:rsid w:val="00E4408B"/>
    <w:rsid w:val="00E8432C"/>
    <w:rsid w:val="00E87995"/>
    <w:rsid w:val="00EA5FD4"/>
    <w:rsid w:val="00EB62C7"/>
    <w:rsid w:val="00ED64EC"/>
    <w:rsid w:val="00F141A0"/>
    <w:rsid w:val="00F220B2"/>
    <w:rsid w:val="00F24F34"/>
    <w:rsid w:val="00F60B2B"/>
    <w:rsid w:val="00F851BA"/>
    <w:rsid w:val="00F94EC9"/>
    <w:rsid w:val="00FE0EB3"/>
    <w:rsid w:val="00FF1CD2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6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5C6565"/>
    <w:rPr>
      <w:rFonts w:cs="Times New Roman"/>
    </w:rPr>
  </w:style>
  <w:style w:type="paragraph" w:customStyle="1" w:styleId="rvps14">
    <w:name w:val="rvps14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6178"/>
    <w:rPr>
      <w:rFonts w:ascii="Courier New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rsid w:val="00983BE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0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uiPriority w:val="99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uiPriority w:val="99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Windows User</cp:lastModifiedBy>
  <cp:revision>11</cp:revision>
  <cp:lastPrinted>2019-01-24T09:34:00Z</cp:lastPrinted>
  <dcterms:created xsi:type="dcterms:W3CDTF">2019-03-26T11:11:00Z</dcterms:created>
  <dcterms:modified xsi:type="dcterms:W3CDTF">2020-01-21T14:55:00Z</dcterms:modified>
</cp:coreProperties>
</file>