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F2" w:rsidRPr="00B85480" w:rsidRDefault="00500BF2" w:rsidP="00B85480">
      <w:pPr>
        <w:ind w:left="6379"/>
        <w:rPr>
          <w:color w:val="000000"/>
          <w:sz w:val="24"/>
          <w:szCs w:val="24"/>
          <w:lang w:eastAsia="uk-UA"/>
        </w:rPr>
      </w:pPr>
      <w:r w:rsidRPr="00B85480">
        <w:rPr>
          <w:color w:val="000000"/>
          <w:sz w:val="24"/>
          <w:szCs w:val="24"/>
          <w:lang w:val="ru-RU" w:eastAsia="uk-UA"/>
        </w:rPr>
        <w:t>ЗАТВЕРДЖЕНО</w:t>
      </w:r>
    </w:p>
    <w:p w:rsidR="00500BF2" w:rsidRPr="00B85480" w:rsidRDefault="00500BF2" w:rsidP="00B85480">
      <w:pPr>
        <w:ind w:left="6379" w:right="-1"/>
        <w:rPr>
          <w:sz w:val="24"/>
          <w:szCs w:val="24"/>
          <w:lang w:eastAsia="uk-UA"/>
        </w:rPr>
      </w:pPr>
      <w:r w:rsidRPr="00B85480">
        <w:rPr>
          <w:sz w:val="24"/>
          <w:szCs w:val="24"/>
          <w:lang w:eastAsia="uk-UA"/>
        </w:rPr>
        <w:t xml:space="preserve">Наказ </w:t>
      </w:r>
      <w:proofErr w:type="spellStart"/>
      <w:r w:rsidRPr="00B85480">
        <w:rPr>
          <w:sz w:val="24"/>
          <w:szCs w:val="24"/>
          <w:lang w:eastAsia="uk-UA"/>
        </w:rPr>
        <w:t>в.о.начальника</w:t>
      </w:r>
      <w:proofErr w:type="spellEnd"/>
      <w:r w:rsidRPr="00B85480">
        <w:rPr>
          <w:sz w:val="24"/>
          <w:szCs w:val="24"/>
          <w:lang w:eastAsia="uk-UA"/>
        </w:rPr>
        <w:t xml:space="preserve"> управління соціального захисту населення Щастинської районної державної адміністрації</w:t>
      </w:r>
    </w:p>
    <w:p w:rsidR="00500BF2" w:rsidRPr="00B85480" w:rsidRDefault="00500BF2" w:rsidP="00B85480">
      <w:pPr>
        <w:ind w:left="6379" w:right="-1"/>
        <w:rPr>
          <w:sz w:val="24"/>
          <w:szCs w:val="24"/>
          <w:lang w:eastAsia="uk-UA"/>
        </w:rPr>
      </w:pPr>
      <w:r w:rsidRPr="00B85480">
        <w:rPr>
          <w:sz w:val="24"/>
          <w:szCs w:val="24"/>
          <w:u w:val="single"/>
          <w:lang w:val="ru-RU" w:eastAsia="uk-UA"/>
        </w:rPr>
        <w:t xml:space="preserve">  </w:t>
      </w:r>
      <w:r w:rsidR="00345F0D">
        <w:rPr>
          <w:sz w:val="24"/>
          <w:szCs w:val="24"/>
          <w:u w:val="single"/>
          <w:lang w:val="ru-RU" w:eastAsia="uk-UA"/>
        </w:rPr>
        <w:t>29</w:t>
      </w:r>
      <w:r w:rsidRPr="00B85480">
        <w:rPr>
          <w:sz w:val="24"/>
          <w:szCs w:val="24"/>
          <w:u w:val="single"/>
          <w:lang w:eastAsia="uk-UA"/>
        </w:rPr>
        <w:t>.04.2021</w:t>
      </w:r>
      <w:r w:rsidRPr="00B85480">
        <w:rPr>
          <w:sz w:val="24"/>
          <w:szCs w:val="24"/>
          <w:u w:val="single"/>
          <w:lang w:val="ru-RU" w:eastAsia="uk-UA"/>
        </w:rPr>
        <w:t xml:space="preserve">   </w:t>
      </w:r>
      <w:r w:rsidR="00345F0D">
        <w:rPr>
          <w:sz w:val="24"/>
          <w:szCs w:val="24"/>
          <w:u w:val="single"/>
          <w:lang w:eastAsia="uk-UA"/>
        </w:rPr>
        <w:t xml:space="preserve"> № 3</w:t>
      </w:r>
      <w:r w:rsidR="00345F0D">
        <w:rPr>
          <w:sz w:val="24"/>
          <w:szCs w:val="24"/>
          <w:u w:val="single"/>
          <w:lang w:val="ru-RU" w:eastAsia="uk-UA"/>
        </w:rPr>
        <w:t>4</w:t>
      </w:r>
      <w:r w:rsidRPr="00B85480">
        <w:rPr>
          <w:sz w:val="24"/>
          <w:szCs w:val="24"/>
          <w:u w:val="single"/>
          <w:lang w:val="ru-RU" w:eastAsia="uk-UA"/>
        </w:rPr>
        <w:t>____</w:t>
      </w:r>
    </w:p>
    <w:p w:rsidR="00500BF2" w:rsidRPr="00B85480" w:rsidRDefault="00500BF2" w:rsidP="00B85480">
      <w:pPr>
        <w:ind w:left="6379"/>
        <w:rPr>
          <w:b/>
          <w:sz w:val="26"/>
          <w:szCs w:val="26"/>
          <w:lang w:eastAsia="uk-UA"/>
        </w:rPr>
      </w:pPr>
    </w:p>
    <w:p w:rsidR="00500BF2" w:rsidRPr="00B85480" w:rsidRDefault="00500BF2" w:rsidP="00B85480">
      <w:pPr>
        <w:jc w:val="center"/>
        <w:rPr>
          <w:b/>
          <w:sz w:val="16"/>
          <w:szCs w:val="28"/>
          <w:lang w:eastAsia="uk-UA"/>
        </w:rPr>
      </w:pPr>
    </w:p>
    <w:p w:rsidR="00500BF2" w:rsidRPr="00B85480" w:rsidRDefault="00500BF2" w:rsidP="00B85480">
      <w:pPr>
        <w:jc w:val="center"/>
        <w:rPr>
          <w:b/>
          <w:sz w:val="16"/>
          <w:szCs w:val="28"/>
          <w:lang w:eastAsia="uk-UA"/>
        </w:rPr>
      </w:pPr>
    </w:p>
    <w:p w:rsidR="00500BF2" w:rsidRPr="00B85480" w:rsidRDefault="00500BF2" w:rsidP="00B85480">
      <w:pPr>
        <w:jc w:val="center"/>
        <w:rPr>
          <w:b/>
          <w:sz w:val="16"/>
          <w:szCs w:val="28"/>
          <w:lang w:eastAsia="uk-UA"/>
        </w:rPr>
      </w:pPr>
    </w:p>
    <w:p w:rsidR="00500BF2" w:rsidRPr="00B85480" w:rsidRDefault="00500BF2" w:rsidP="00B85480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ТЕХНОЛОГИЧНА</w:t>
      </w:r>
      <w:r w:rsidRPr="00B85480">
        <w:rPr>
          <w:b/>
          <w:sz w:val="24"/>
          <w:szCs w:val="24"/>
          <w:lang w:eastAsia="uk-UA"/>
        </w:rPr>
        <w:t xml:space="preserve"> КАРТКА </w:t>
      </w:r>
    </w:p>
    <w:p w:rsidR="00500BF2" w:rsidRPr="00B85480" w:rsidRDefault="00500BF2" w:rsidP="00B8548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85480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500BF2" w:rsidRPr="00B85480" w:rsidRDefault="00500BF2" w:rsidP="00B85480">
      <w:pPr>
        <w:jc w:val="center"/>
        <w:rPr>
          <w:b/>
          <w:bCs/>
          <w:caps/>
          <w:sz w:val="24"/>
          <w:szCs w:val="24"/>
          <w:lang w:eastAsia="uk-UA"/>
        </w:rPr>
      </w:pPr>
      <w:r w:rsidRPr="00B85480">
        <w:rPr>
          <w:b/>
          <w:bCs/>
          <w:caps/>
          <w:sz w:val="24"/>
          <w:szCs w:val="24"/>
          <w:lang w:eastAsia="uk-UA"/>
        </w:rPr>
        <w:t>„призначення грошової компенсації вартості самостійного санаторно-курортного лікування осіб з інвалідністю”</w:t>
      </w:r>
    </w:p>
    <w:p w:rsidR="00500BF2" w:rsidRPr="00B85480" w:rsidRDefault="00500BF2" w:rsidP="00B85480">
      <w:pPr>
        <w:jc w:val="center"/>
        <w:rPr>
          <w:sz w:val="28"/>
          <w:szCs w:val="28"/>
          <w:lang w:eastAsia="uk-UA"/>
        </w:rPr>
      </w:pPr>
      <w:r w:rsidRPr="00B85480">
        <w:rPr>
          <w:sz w:val="28"/>
          <w:szCs w:val="28"/>
          <w:u w:val="single"/>
          <w:lang w:eastAsia="en-US"/>
        </w:rPr>
        <w:t>Управління соціального захисту населення Щастинської районної державної адміністрації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2023"/>
        <w:gridCol w:w="2717"/>
        <w:gridCol w:w="2218"/>
        <w:gridCol w:w="1131"/>
        <w:gridCol w:w="1137"/>
      </w:tblGrid>
      <w:tr w:rsidR="00500BF2" w:rsidRPr="0049533E" w:rsidTr="00F71F96">
        <w:trPr>
          <w:trHeight w:val="1735"/>
        </w:trPr>
        <w:tc>
          <w:tcPr>
            <w:tcW w:w="555" w:type="dxa"/>
          </w:tcPr>
          <w:p w:rsidR="00500BF2" w:rsidRPr="00AE29DD" w:rsidRDefault="00500BF2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№</w:t>
            </w:r>
          </w:p>
          <w:p w:rsidR="00500BF2" w:rsidRPr="00AE29DD" w:rsidRDefault="00500BF2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з/п</w:t>
            </w:r>
          </w:p>
        </w:tc>
        <w:tc>
          <w:tcPr>
            <w:tcW w:w="2023" w:type="dxa"/>
            <w:vAlign w:val="center"/>
          </w:tcPr>
          <w:p w:rsidR="00500BF2" w:rsidRPr="00AE29DD" w:rsidRDefault="00500BF2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717" w:type="dxa"/>
            <w:vAlign w:val="center"/>
          </w:tcPr>
          <w:p w:rsidR="00500BF2" w:rsidRPr="00AE29DD" w:rsidRDefault="00500BF2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Відповідальна особа</w:t>
            </w:r>
          </w:p>
        </w:tc>
        <w:tc>
          <w:tcPr>
            <w:tcW w:w="2218" w:type="dxa"/>
            <w:vAlign w:val="center"/>
          </w:tcPr>
          <w:p w:rsidR="00500BF2" w:rsidRPr="00AE29DD" w:rsidRDefault="00500BF2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131" w:type="dxa"/>
            <w:vAlign w:val="center"/>
          </w:tcPr>
          <w:p w:rsidR="00500BF2" w:rsidRPr="00AE29DD" w:rsidRDefault="00500BF2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Дія (В, У, П, З)</w:t>
            </w:r>
          </w:p>
        </w:tc>
        <w:tc>
          <w:tcPr>
            <w:tcW w:w="1137" w:type="dxa"/>
            <w:vAlign w:val="center"/>
          </w:tcPr>
          <w:p w:rsidR="00500BF2" w:rsidRPr="00AE29DD" w:rsidRDefault="00500BF2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AE29DD">
              <w:rPr>
                <w:b/>
                <w:bCs/>
                <w:spacing w:val="-6"/>
                <w:sz w:val="24"/>
                <w:szCs w:val="24"/>
              </w:rPr>
              <w:t>Строки виконання етапів (дію, рішення)</w:t>
            </w:r>
          </w:p>
        </w:tc>
      </w:tr>
      <w:tr w:rsidR="00500BF2" w:rsidRPr="0049533E" w:rsidTr="00F71F96">
        <w:trPr>
          <w:trHeight w:val="332"/>
        </w:trPr>
        <w:tc>
          <w:tcPr>
            <w:tcW w:w="555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Прийом документів та перевірка повноти пакету документів</w:t>
            </w:r>
          </w:p>
        </w:tc>
        <w:tc>
          <w:tcPr>
            <w:tcW w:w="2717" w:type="dxa"/>
            <w:vAlign w:val="center"/>
          </w:tcPr>
          <w:p w:rsidR="00500BF2" w:rsidRPr="0049533E" w:rsidRDefault="00500BF2" w:rsidP="002A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Адміністратор ЦНАП</w:t>
            </w:r>
          </w:p>
        </w:tc>
        <w:tc>
          <w:tcPr>
            <w:tcW w:w="2218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послуг*</w:t>
            </w:r>
          </w:p>
        </w:tc>
        <w:tc>
          <w:tcPr>
            <w:tcW w:w="1131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В</w:t>
            </w:r>
          </w:p>
        </w:tc>
        <w:tc>
          <w:tcPr>
            <w:tcW w:w="1137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Протягом 1 дня</w:t>
            </w:r>
          </w:p>
        </w:tc>
      </w:tr>
      <w:tr w:rsidR="00500BF2" w:rsidRPr="0049533E" w:rsidTr="00F71F96">
        <w:trPr>
          <w:trHeight w:val="1593"/>
        </w:trPr>
        <w:tc>
          <w:tcPr>
            <w:tcW w:w="555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Реєстрація заяви для виплати компенсації</w:t>
            </w:r>
          </w:p>
        </w:tc>
        <w:tc>
          <w:tcPr>
            <w:tcW w:w="2717" w:type="dxa"/>
            <w:vAlign w:val="center"/>
          </w:tcPr>
          <w:p w:rsidR="00500BF2" w:rsidRPr="0049533E" w:rsidRDefault="00500BF2" w:rsidP="00CE529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Головний спеціаліст сектору соціальних гарантій </w:t>
            </w:r>
          </w:p>
        </w:tc>
        <w:tc>
          <w:tcPr>
            <w:tcW w:w="2218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31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В</w:t>
            </w:r>
          </w:p>
        </w:tc>
        <w:tc>
          <w:tcPr>
            <w:tcW w:w="1137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Протягом 1 дня</w:t>
            </w:r>
          </w:p>
        </w:tc>
      </w:tr>
      <w:tr w:rsidR="00500BF2" w:rsidRPr="0049533E" w:rsidTr="00F71F96">
        <w:trPr>
          <w:trHeight w:val="1104"/>
        </w:trPr>
        <w:tc>
          <w:tcPr>
            <w:tcW w:w="555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Затвердження документів</w:t>
            </w:r>
          </w:p>
        </w:tc>
        <w:tc>
          <w:tcPr>
            <w:tcW w:w="2717" w:type="dxa"/>
            <w:vAlign w:val="center"/>
          </w:tcPr>
          <w:p w:rsidR="00500BF2" w:rsidRPr="0049533E" w:rsidRDefault="00500BF2" w:rsidP="00CE529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Головний спеціаліст сектору соціальних гарантій </w:t>
            </w:r>
          </w:p>
        </w:tc>
        <w:tc>
          <w:tcPr>
            <w:tcW w:w="2218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31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З</w:t>
            </w:r>
          </w:p>
        </w:tc>
        <w:tc>
          <w:tcPr>
            <w:tcW w:w="1137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Протягом 1 дня</w:t>
            </w:r>
          </w:p>
        </w:tc>
      </w:tr>
      <w:tr w:rsidR="00500BF2" w:rsidRPr="0049533E" w:rsidTr="00F71F96">
        <w:trPr>
          <w:trHeight w:val="415"/>
        </w:trPr>
        <w:tc>
          <w:tcPr>
            <w:tcW w:w="555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4</w:t>
            </w:r>
          </w:p>
        </w:tc>
        <w:tc>
          <w:tcPr>
            <w:tcW w:w="2023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Проведення нарахування та формування виплатних документів</w:t>
            </w:r>
          </w:p>
        </w:tc>
        <w:tc>
          <w:tcPr>
            <w:tcW w:w="2717" w:type="dxa"/>
            <w:vAlign w:val="center"/>
          </w:tcPr>
          <w:p w:rsidR="00500BF2" w:rsidRPr="006D12CE" w:rsidRDefault="00500BF2" w:rsidP="00CE529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Головний спеціаліст сектору соціальних гарантій, начальник відділу </w:t>
            </w:r>
            <w:proofErr w:type="spellStart"/>
            <w:r>
              <w:rPr>
                <w:sz w:val="24"/>
                <w:szCs w:val="24"/>
              </w:rPr>
              <w:t>бух.обліку</w:t>
            </w:r>
            <w:proofErr w:type="spellEnd"/>
          </w:p>
        </w:tc>
        <w:tc>
          <w:tcPr>
            <w:tcW w:w="2218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31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В</w:t>
            </w:r>
          </w:p>
        </w:tc>
        <w:tc>
          <w:tcPr>
            <w:tcW w:w="1137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на місяць</w:t>
            </w:r>
          </w:p>
        </w:tc>
      </w:tr>
      <w:tr w:rsidR="00500BF2" w:rsidRPr="0049533E" w:rsidTr="00F71F96">
        <w:trPr>
          <w:trHeight w:val="273"/>
        </w:trPr>
        <w:tc>
          <w:tcPr>
            <w:tcW w:w="555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5</w:t>
            </w:r>
          </w:p>
        </w:tc>
        <w:tc>
          <w:tcPr>
            <w:tcW w:w="2023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 xml:space="preserve">Перерахування коштів на особові рахунки одержувачів компенсації замість невикористаного санаторно-курортного оздоровлення </w:t>
            </w:r>
          </w:p>
        </w:tc>
        <w:tc>
          <w:tcPr>
            <w:tcW w:w="2717" w:type="dxa"/>
            <w:vAlign w:val="center"/>
          </w:tcPr>
          <w:p w:rsidR="00500BF2" w:rsidRPr="0049533E" w:rsidRDefault="00500BF2" w:rsidP="00D67BAD">
            <w:pPr>
              <w:jc w:val="center"/>
              <w:rPr>
                <w:sz w:val="22"/>
                <w:szCs w:val="22"/>
              </w:rPr>
            </w:pPr>
            <w:r w:rsidRPr="00601BB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управління, начальник відділу </w:t>
            </w:r>
            <w:proofErr w:type="spellStart"/>
            <w:r>
              <w:rPr>
                <w:sz w:val="24"/>
                <w:szCs w:val="24"/>
              </w:rPr>
              <w:t>бух.обліку</w:t>
            </w:r>
            <w:proofErr w:type="spellEnd"/>
            <w:r>
              <w:rPr>
                <w:sz w:val="24"/>
                <w:szCs w:val="24"/>
              </w:rPr>
              <w:t xml:space="preserve">, головний спеціаліст сектору соціальних гарантій </w:t>
            </w:r>
          </w:p>
        </w:tc>
        <w:tc>
          <w:tcPr>
            <w:tcW w:w="2218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131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 w:rsidRPr="0049533E">
              <w:rPr>
                <w:sz w:val="22"/>
                <w:szCs w:val="22"/>
              </w:rPr>
              <w:t>В</w:t>
            </w:r>
          </w:p>
        </w:tc>
        <w:tc>
          <w:tcPr>
            <w:tcW w:w="1137" w:type="dxa"/>
            <w:vAlign w:val="center"/>
          </w:tcPr>
          <w:p w:rsidR="00500BF2" w:rsidRPr="0049533E" w:rsidRDefault="00500BF2" w:rsidP="00986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надходженні фінансування з державно де бюджету</w:t>
            </w:r>
          </w:p>
        </w:tc>
      </w:tr>
    </w:tbl>
    <w:p w:rsidR="00500BF2" w:rsidRPr="00D67BAD" w:rsidRDefault="00500BF2" w:rsidP="004150DC">
      <w:pPr>
        <w:rPr>
          <w:lang w:val="ru-RU"/>
        </w:rPr>
      </w:pPr>
    </w:p>
    <w:p w:rsidR="00500BF2" w:rsidRDefault="00500BF2" w:rsidP="00F71F96">
      <w:pPr>
        <w:jc w:val="both"/>
        <w:rPr>
          <w:sz w:val="28"/>
          <w:szCs w:val="28"/>
        </w:rPr>
      </w:pPr>
      <w:r>
        <w:rPr>
          <w:sz w:val="28"/>
          <w:szCs w:val="28"/>
        </w:rPr>
        <w:t>* - зазначається Центр надання адміністративних послуг, через який буде здійснюватися надання послуги</w:t>
      </w:r>
    </w:p>
    <w:p w:rsidR="00500BF2" w:rsidRDefault="00500BF2" w:rsidP="00F71F96">
      <w:pPr>
        <w:jc w:val="both"/>
        <w:rPr>
          <w:sz w:val="28"/>
          <w:szCs w:val="28"/>
        </w:rPr>
      </w:pPr>
    </w:p>
    <w:p w:rsidR="00500BF2" w:rsidRDefault="00500BF2" w:rsidP="00F71F96">
      <w:pPr>
        <w:pStyle w:val="51"/>
        <w:shd w:val="clear" w:color="auto" w:fill="auto"/>
        <w:spacing w:before="0" w:after="0" w:line="240" w:lineRule="auto"/>
        <w:ind w:left="20"/>
        <w:jc w:val="both"/>
        <w:rPr>
          <w:rStyle w:val="50"/>
          <w:i w:val="0"/>
          <w:iCs/>
          <w:lang w:eastAsia="uk-UA"/>
        </w:rPr>
      </w:pP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Умовні позначки:</w:t>
      </w:r>
    </w:p>
    <w:p w:rsidR="00500BF2" w:rsidRDefault="00500BF2" w:rsidP="00F71F96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 xml:space="preserve">В-виконує, У- бере участь, П </w:t>
      </w:r>
      <w:r>
        <w:rPr>
          <w:rStyle w:val="52"/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 xml:space="preserve">погоджує,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/>
        </w:rPr>
        <w:t xml:space="preserve">3 –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затверджує</w:t>
      </w:r>
    </w:p>
    <w:p w:rsidR="00500BF2" w:rsidRDefault="00500BF2" w:rsidP="00F71F96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</w:p>
    <w:p w:rsidR="00500BF2" w:rsidRDefault="00500BF2" w:rsidP="00F71F96">
      <w:pPr>
        <w:ind w:firstLine="540"/>
        <w:jc w:val="both"/>
        <w:rPr>
          <w:lang w:eastAsia="en-US"/>
        </w:rPr>
      </w:pPr>
      <w:r>
        <w:rPr>
          <w:sz w:val="28"/>
          <w:szCs w:val="28"/>
        </w:rPr>
        <w:t xml:space="preserve">Загальна кількість днів надання послуги –  визначення права на отримання компенсації – 10 днів, виплата –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>ідповідно до надходження бюджетних асигнувань.</w:t>
      </w:r>
    </w:p>
    <w:p w:rsidR="00500BF2" w:rsidRDefault="00500BF2" w:rsidP="00F71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p w:rsidR="00500BF2" w:rsidRDefault="00500BF2" w:rsidP="00F71F96">
      <w:pPr>
        <w:jc w:val="both"/>
        <w:rPr>
          <w:sz w:val="28"/>
          <w:szCs w:val="28"/>
        </w:rPr>
      </w:pPr>
    </w:p>
    <w:p w:rsidR="00500BF2" w:rsidRDefault="00500BF2" w:rsidP="00F71F96">
      <w:pPr>
        <w:jc w:val="both"/>
        <w:rPr>
          <w:sz w:val="28"/>
          <w:szCs w:val="28"/>
        </w:rPr>
      </w:pPr>
    </w:p>
    <w:sectPr w:rsidR="00500BF2" w:rsidSect="00300169">
      <w:pgSz w:w="11906" w:h="16838"/>
      <w:pgMar w:top="709" w:right="3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0DC"/>
    <w:rsid w:val="000E3395"/>
    <w:rsid w:val="000E4C68"/>
    <w:rsid w:val="001D1122"/>
    <w:rsid w:val="00203882"/>
    <w:rsid w:val="0020796F"/>
    <w:rsid w:val="00227F0D"/>
    <w:rsid w:val="002A75D6"/>
    <w:rsid w:val="002B5A4E"/>
    <w:rsid w:val="00300169"/>
    <w:rsid w:val="00345F0D"/>
    <w:rsid w:val="00347000"/>
    <w:rsid w:val="00357B96"/>
    <w:rsid w:val="004150DC"/>
    <w:rsid w:val="00450E14"/>
    <w:rsid w:val="0049533E"/>
    <w:rsid w:val="004A552A"/>
    <w:rsid w:val="00500BF2"/>
    <w:rsid w:val="00514033"/>
    <w:rsid w:val="00522E9F"/>
    <w:rsid w:val="005408BF"/>
    <w:rsid w:val="0056553F"/>
    <w:rsid w:val="00601BB8"/>
    <w:rsid w:val="006D12CE"/>
    <w:rsid w:val="00710C6A"/>
    <w:rsid w:val="00726238"/>
    <w:rsid w:val="0075479E"/>
    <w:rsid w:val="00845AD2"/>
    <w:rsid w:val="008613B2"/>
    <w:rsid w:val="00866EDF"/>
    <w:rsid w:val="008E2A96"/>
    <w:rsid w:val="00901788"/>
    <w:rsid w:val="009333D8"/>
    <w:rsid w:val="0098651F"/>
    <w:rsid w:val="00AC55A1"/>
    <w:rsid w:val="00AE29DD"/>
    <w:rsid w:val="00B55989"/>
    <w:rsid w:val="00B672C9"/>
    <w:rsid w:val="00B85480"/>
    <w:rsid w:val="00BB5F3C"/>
    <w:rsid w:val="00BF4237"/>
    <w:rsid w:val="00C077BD"/>
    <w:rsid w:val="00CE5292"/>
    <w:rsid w:val="00D67BAD"/>
    <w:rsid w:val="00D93FAD"/>
    <w:rsid w:val="00E60637"/>
    <w:rsid w:val="00EA2A7D"/>
    <w:rsid w:val="00EC44F7"/>
    <w:rsid w:val="00ED6D5E"/>
    <w:rsid w:val="00F40325"/>
    <w:rsid w:val="00F71F96"/>
    <w:rsid w:val="00FA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DC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150DC"/>
    <w:pPr>
      <w:ind w:firstLine="851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50DC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5">
    <w:name w:val="Основной текст (5)_"/>
    <w:link w:val="51"/>
    <w:uiPriority w:val="99"/>
    <w:locked/>
    <w:rsid w:val="00F71F96"/>
    <w:rPr>
      <w:rFonts w:ascii="Century Schoolbook" w:hAnsi="Century Schoolbook"/>
      <w:i/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71F96"/>
    <w:pPr>
      <w:shd w:val="clear" w:color="auto" w:fill="FFFFFF"/>
      <w:spacing w:before="180" w:after="240" w:line="240" w:lineRule="atLeast"/>
    </w:pPr>
    <w:rPr>
      <w:rFonts w:ascii="Century Schoolbook" w:eastAsia="Calibri" w:hAnsi="Century Schoolbook"/>
      <w:i/>
      <w:sz w:val="17"/>
      <w:lang w:val="ru-RU"/>
    </w:rPr>
  </w:style>
  <w:style w:type="character" w:customStyle="1" w:styleId="50">
    <w:name w:val="Основной текст (5)"/>
    <w:uiPriority w:val="99"/>
    <w:rsid w:val="00F71F96"/>
  </w:style>
  <w:style w:type="character" w:customStyle="1" w:styleId="52">
    <w:name w:val="Основной текст (5)2"/>
    <w:uiPriority w:val="99"/>
    <w:rsid w:val="00F71F96"/>
    <w:rPr>
      <w:rFonts w:ascii="Century Schoolbook" w:hAnsi="Century Schoolbook"/>
      <w:i/>
      <w:spacing w:val="0"/>
      <w:sz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2020-07-29T10:27:00Z</cp:lastPrinted>
  <dcterms:created xsi:type="dcterms:W3CDTF">2020-07-21T11:16:00Z</dcterms:created>
  <dcterms:modified xsi:type="dcterms:W3CDTF">2021-04-29T12:03:00Z</dcterms:modified>
</cp:coreProperties>
</file>