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7C5" w:rsidRDefault="001507C5" w:rsidP="00202B9A">
      <w:pPr>
        <w:ind w:left="6521"/>
        <w:jc w:val="left"/>
        <w:rPr>
          <w:sz w:val="24"/>
          <w:szCs w:val="24"/>
          <w:lang w:eastAsia="uk-UA"/>
        </w:rPr>
      </w:pPr>
      <w:r>
        <w:rPr>
          <w:sz w:val="24"/>
          <w:szCs w:val="24"/>
          <w:lang w:eastAsia="uk-UA"/>
        </w:rPr>
        <w:t>ЗАТВЕРДЖЕНО</w:t>
      </w:r>
    </w:p>
    <w:p w:rsidR="001507C5" w:rsidRPr="006351A3" w:rsidRDefault="001507C5" w:rsidP="000E4BD0">
      <w:pPr>
        <w:ind w:left="6521"/>
        <w:jc w:val="left"/>
        <w:rPr>
          <w:sz w:val="24"/>
          <w:szCs w:val="24"/>
          <w:lang w:eastAsia="uk-UA"/>
        </w:rPr>
      </w:pPr>
      <w:r>
        <w:rPr>
          <w:sz w:val="24"/>
          <w:szCs w:val="24"/>
          <w:lang w:eastAsia="uk-UA"/>
        </w:rPr>
        <w:t>Наказ начальника управління соціального захисту населення Новоайдарської райдержадміністрації</w:t>
      </w:r>
      <w:r w:rsidRPr="006351A3">
        <w:rPr>
          <w:sz w:val="24"/>
          <w:szCs w:val="24"/>
          <w:lang w:eastAsia="uk-UA"/>
        </w:rPr>
        <w:t xml:space="preserve"> </w:t>
      </w:r>
    </w:p>
    <w:p w:rsidR="001507C5" w:rsidRDefault="008B6056" w:rsidP="00394381">
      <w:pPr>
        <w:ind w:left="6521"/>
        <w:jc w:val="left"/>
        <w:rPr>
          <w:b/>
          <w:sz w:val="26"/>
          <w:szCs w:val="26"/>
          <w:lang w:eastAsia="uk-UA"/>
        </w:rPr>
      </w:pPr>
      <w:r>
        <w:rPr>
          <w:sz w:val="24"/>
          <w:szCs w:val="24"/>
          <w:u w:val="single"/>
          <w:lang w:eastAsia="uk-UA"/>
        </w:rPr>
        <w:t xml:space="preserve"> 03 вересня 2020 року</w:t>
      </w:r>
      <w:r w:rsidR="00D1343F">
        <w:rPr>
          <w:sz w:val="24"/>
          <w:szCs w:val="24"/>
          <w:u w:val="single"/>
          <w:lang w:eastAsia="uk-UA"/>
        </w:rPr>
        <w:t xml:space="preserve"> </w:t>
      </w:r>
      <w:r w:rsidR="001507C5">
        <w:rPr>
          <w:sz w:val="24"/>
          <w:szCs w:val="24"/>
          <w:lang w:eastAsia="uk-UA"/>
        </w:rPr>
        <w:t xml:space="preserve">№  </w:t>
      </w:r>
      <w:r>
        <w:rPr>
          <w:sz w:val="24"/>
          <w:szCs w:val="24"/>
          <w:u w:val="single"/>
          <w:lang w:eastAsia="uk-UA"/>
        </w:rPr>
        <w:t>32</w:t>
      </w:r>
    </w:p>
    <w:p w:rsidR="001507C5" w:rsidRDefault="001507C5" w:rsidP="00496C28">
      <w:pPr>
        <w:rPr>
          <w:sz w:val="26"/>
          <w:szCs w:val="26"/>
          <w:lang w:eastAsia="uk-UA"/>
        </w:rPr>
      </w:pPr>
    </w:p>
    <w:p w:rsidR="001507C5" w:rsidRPr="002B3923" w:rsidRDefault="001507C5" w:rsidP="00CC122F">
      <w:pPr>
        <w:jc w:val="center"/>
        <w:rPr>
          <w:b/>
          <w:sz w:val="24"/>
          <w:szCs w:val="24"/>
          <w:lang w:eastAsia="uk-UA"/>
        </w:rPr>
      </w:pPr>
      <w:r w:rsidRPr="002B3923">
        <w:rPr>
          <w:b/>
          <w:sz w:val="24"/>
          <w:szCs w:val="24"/>
          <w:lang w:eastAsia="uk-UA"/>
        </w:rPr>
        <w:t xml:space="preserve">ІНФОРМАЦІЙНА КАРТКА </w:t>
      </w:r>
    </w:p>
    <w:p w:rsidR="001507C5" w:rsidRPr="002B3923" w:rsidRDefault="001507C5" w:rsidP="00EA36D5">
      <w:pPr>
        <w:tabs>
          <w:tab w:val="left" w:pos="3969"/>
        </w:tabs>
        <w:jc w:val="center"/>
        <w:rPr>
          <w:b/>
          <w:sz w:val="24"/>
          <w:szCs w:val="24"/>
          <w:lang w:eastAsia="uk-UA"/>
        </w:rPr>
      </w:pPr>
      <w:r w:rsidRPr="002B3923">
        <w:rPr>
          <w:b/>
          <w:sz w:val="24"/>
          <w:szCs w:val="24"/>
          <w:lang w:eastAsia="uk-UA"/>
        </w:rPr>
        <w:t xml:space="preserve">адміністративної послуги </w:t>
      </w:r>
    </w:p>
    <w:p w:rsidR="001507C5" w:rsidRPr="002B3923" w:rsidRDefault="001507C5" w:rsidP="00531D4C">
      <w:pPr>
        <w:pStyle w:val="HTML"/>
        <w:tabs>
          <w:tab w:val="clear" w:pos="916"/>
        </w:tabs>
        <w:jc w:val="center"/>
        <w:rPr>
          <w:rFonts w:ascii="Times New Roman" w:hAnsi="Times New Roman" w:cs="Times New Roman"/>
          <w:b/>
          <w:lang w:val="uk-UA"/>
        </w:rPr>
      </w:pPr>
      <w:r w:rsidRPr="002A180C">
        <w:rPr>
          <w:rFonts w:ascii="Times New Roman" w:hAnsi="Times New Roman" w:cs="Times New Roman"/>
          <w:b/>
          <w:bCs/>
          <w:caps/>
          <w:lang w:val="uk-UA"/>
        </w:rPr>
        <w:t>„</w:t>
      </w:r>
      <w:r w:rsidR="00D1343F">
        <w:rPr>
          <w:rFonts w:ascii="Times New Roman" w:hAnsi="Times New Roman" w:cs="Times New Roman"/>
          <w:b/>
          <w:bCs/>
          <w:caps/>
          <w:lang w:val="uk-UA"/>
        </w:rPr>
        <w:t>надання щомісячної адресної допомоги внутрішньо переміщеним особам для покриття витрат на проживання, в тому числі на оплату житлово – комунальних послуг</w:t>
      </w:r>
      <w:r w:rsidRPr="002B3923">
        <w:rPr>
          <w:rFonts w:ascii="Times New Roman" w:hAnsi="Times New Roman" w:cs="Times New Roman"/>
          <w:b/>
          <w:lang w:val="uk-UA"/>
        </w:rPr>
        <w:t xml:space="preserve">” </w:t>
      </w:r>
    </w:p>
    <w:p w:rsidR="001507C5" w:rsidRPr="008376BE" w:rsidRDefault="001507C5" w:rsidP="00D100B8">
      <w:pPr>
        <w:jc w:val="center"/>
        <w:rPr>
          <w:lang w:val="ru-RU" w:eastAsia="uk-UA"/>
        </w:rPr>
      </w:pPr>
      <w:r w:rsidRPr="00E26D07">
        <w:rPr>
          <w:u w:val="single"/>
          <w:lang w:eastAsia="uk-UA"/>
        </w:rPr>
        <w:t xml:space="preserve"> </w:t>
      </w:r>
      <w:r>
        <w:rPr>
          <w:u w:val="single"/>
          <w:lang w:eastAsia="uk-UA"/>
        </w:rPr>
        <w:t>Управління соціального захисту населення Новоайдарської районної державної адміністрації</w:t>
      </w:r>
      <w:r w:rsidRPr="00F94EC9">
        <w:rPr>
          <w:lang w:eastAsia="uk-UA"/>
        </w:rPr>
        <w:t xml:space="preserve"> </w:t>
      </w:r>
    </w:p>
    <w:p w:rsidR="001507C5" w:rsidRPr="00F94EC9" w:rsidRDefault="001507C5" w:rsidP="00F03E60">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07"/>
        <w:gridCol w:w="3058"/>
        <w:gridCol w:w="6242"/>
      </w:tblGrid>
      <w:tr w:rsidR="001507C5" w:rsidRPr="00F94EC9" w:rsidTr="00F406AE">
        <w:tc>
          <w:tcPr>
            <w:tcW w:w="5000" w:type="pct"/>
            <w:gridSpan w:val="3"/>
            <w:tcBorders>
              <w:top w:val="outset" w:sz="6" w:space="0" w:color="000000"/>
              <w:left w:val="outset" w:sz="6" w:space="0" w:color="000000"/>
              <w:bottom w:val="outset" w:sz="6" w:space="0" w:color="000000"/>
              <w:right w:val="outset" w:sz="6" w:space="0" w:color="000000"/>
            </w:tcBorders>
          </w:tcPr>
          <w:p w:rsidR="001507C5" w:rsidRPr="00F94EC9" w:rsidRDefault="001507C5" w:rsidP="002B3923">
            <w:pPr>
              <w:jc w:val="center"/>
              <w:rPr>
                <w:b/>
                <w:sz w:val="24"/>
                <w:szCs w:val="24"/>
                <w:lang w:eastAsia="uk-UA"/>
              </w:rPr>
            </w:pPr>
            <w:bookmarkStart w:id="0" w:name="n14"/>
            <w:bookmarkEnd w:id="0"/>
            <w:r w:rsidRPr="00F34FA6">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1507C5" w:rsidRPr="00F94EC9" w:rsidTr="00F406AE">
        <w:tc>
          <w:tcPr>
            <w:tcW w:w="210" w:type="pct"/>
            <w:tcBorders>
              <w:top w:val="outset" w:sz="6" w:space="0" w:color="000000"/>
              <w:left w:val="outset" w:sz="6" w:space="0" w:color="000000"/>
              <w:bottom w:val="outset" w:sz="6" w:space="0" w:color="000000"/>
              <w:right w:val="outset" w:sz="6" w:space="0" w:color="000000"/>
            </w:tcBorders>
          </w:tcPr>
          <w:p w:rsidR="001507C5" w:rsidRPr="00F94EC9" w:rsidRDefault="001507C5" w:rsidP="00F34FA6">
            <w:pPr>
              <w:jc w:val="center"/>
              <w:rPr>
                <w:sz w:val="24"/>
                <w:szCs w:val="24"/>
                <w:lang w:eastAsia="uk-UA"/>
              </w:rPr>
            </w:pPr>
            <w:r w:rsidRPr="00F94EC9">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1507C5" w:rsidRPr="00F94EC9" w:rsidRDefault="001507C5" w:rsidP="00F34FA6">
            <w:pPr>
              <w:rPr>
                <w:sz w:val="24"/>
                <w:szCs w:val="24"/>
                <w:lang w:eastAsia="uk-UA"/>
              </w:rPr>
            </w:pPr>
            <w:r w:rsidRPr="00F94EC9">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tcPr>
          <w:p w:rsidR="001507C5" w:rsidRPr="00F94EC9" w:rsidRDefault="001507C5" w:rsidP="00F34FA6">
            <w:pPr>
              <w:rPr>
                <w:i/>
                <w:sz w:val="24"/>
                <w:szCs w:val="24"/>
                <w:lang w:eastAsia="uk-UA"/>
              </w:rPr>
            </w:pPr>
            <w:r>
              <w:rPr>
                <w:sz w:val="24"/>
                <w:szCs w:val="24"/>
                <w:lang w:eastAsia="uk-UA"/>
              </w:rPr>
              <w:t>Луганськ</w:t>
            </w:r>
            <w:r w:rsidRPr="00996B03">
              <w:rPr>
                <w:sz w:val="24"/>
                <w:szCs w:val="24"/>
                <w:lang w:eastAsia="uk-UA"/>
              </w:rPr>
              <w:t>а</w:t>
            </w:r>
            <w:r w:rsidRPr="00792C1B">
              <w:rPr>
                <w:sz w:val="24"/>
                <w:szCs w:val="24"/>
                <w:lang w:eastAsia="uk-UA"/>
              </w:rPr>
              <w:t xml:space="preserve"> область,</w:t>
            </w:r>
            <w:r w:rsidRPr="00996B03">
              <w:rPr>
                <w:sz w:val="24"/>
                <w:szCs w:val="24"/>
                <w:lang w:eastAsia="uk-UA"/>
              </w:rPr>
              <w:t xml:space="preserve"> </w:t>
            </w:r>
            <w:r w:rsidRPr="00792C1B">
              <w:rPr>
                <w:sz w:val="24"/>
                <w:szCs w:val="24"/>
                <w:lang w:eastAsia="uk-UA"/>
              </w:rPr>
              <w:t>смт Новоайдар,</w:t>
            </w:r>
            <w:r w:rsidRPr="00996B03">
              <w:rPr>
                <w:sz w:val="24"/>
                <w:szCs w:val="24"/>
                <w:lang w:eastAsia="uk-UA"/>
              </w:rPr>
              <w:t xml:space="preserve"> </w:t>
            </w:r>
            <w:r w:rsidRPr="00792C1B">
              <w:rPr>
                <w:sz w:val="24"/>
                <w:szCs w:val="24"/>
                <w:lang w:eastAsia="uk-UA"/>
              </w:rPr>
              <w:t xml:space="preserve">вул.Банківська, </w:t>
            </w:r>
            <w:r>
              <w:rPr>
                <w:sz w:val="24"/>
                <w:szCs w:val="24"/>
                <w:lang w:val="ru-RU" w:eastAsia="uk-UA"/>
              </w:rPr>
              <w:t>31</w:t>
            </w:r>
          </w:p>
        </w:tc>
      </w:tr>
      <w:tr w:rsidR="001507C5" w:rsidRPr="00F94EC9" w:rsidTr="00F406AE">
        <w:tc>
          <w:tcPr>
            <w:tcW w:w="210" w:type="pct"/>
            <w:tcBorders>
              <w:top w:val="outset" w:sz="6" w:space="0" w:color="000000"/>
              <w:left w:val="outset" w:sz="6" w:space="0" w:color="000000"/>
              <w:bottom w:val="outset" w:sz="6" w:space="0" w:color="000000"/>
              <w:right w:val="outset" w:sz="6" w:space="0" w:color="000000"/>
            </w:tcBorders>
          </w:tcPr>
          <w:p w:rsidR="001507C5" w:rsidRPr="00F94EC9" w:rsidRDefault="001507C5" w:rsidP="00F34FA6">
            <w:pPr>
              <w:jc w:val="center"/>
              <w:rPr>
                <w:sz w:val="24"/>
                <w:szCs w:val="24"/>
                <w:lang w:eastAsia="uk-UA"/>
              </w:rPr>
            </w:pPr>
            <w:r w:rsidRPr="00F94EC9">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1507C5" w:rsidRPr="00F94EC9" w:rsidRDefault="001507C5" w:rsidP="00F34FA6">
            <w:pPr>
              <w:rPr>
                <w:sz w:val="24"/>
                <w:szCs w:val="24"/>
                <w:lang w:eastAsia="uk-UA"/>
              </w:rPr>
            </w:pPr>
            <w:r w:rsidRPr="00F94EC9">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tcPr>
          <w:p w:rsidR="001507C5" w:rsidRPr="00F94EC9" w:rsidRDefault="001507C5" w:rsidP="00F34FA6">
            <w:pPr>
              <w:rPr>
                <w:i/>
                <w:sz w:val="24"/>
                <w:szCs w:val="24"/>
                <w:lang w:eastAsia="uk-UA"/>
              </w:rPr>
            </w:pPr>
            <w:r w:rsidRPr="00792C1B">
              <w:rPr>
                <w:sz w:val="24"/>
                <w:szCs w:val="24"/>
                <w:lang w:eastAsia="uk-UA"/>
              </w:rPr>
              <w:t xml:space="preserve">Робочий час </w:t>
            </w:r>
            <w:r>
              <w:rPr>
                <w:sz w:val="24"/>
                <w:szCs w:val="24"/>
                <w:lang w:eastAsia="uk-UA"/>
              </w:rPr>
              <w:t>починається з 8-00 години ранк</w:t>
            </w:r>
            <w:r w:rsidRPr="00792C1B">
              <w:rPr>
                <w:sz w:val="24"/>
                <w:szCs w:val="24"/>
                <w:lang w:eastAsia="uk-UA"/>
              </w:rPr>
              <w:t>у. Перерва з 12-00 години до 12-48 години. Кінець робочого дня</w:t>
            </w:r>
            <w:r>
              <w:rPr>
                <w:sz w:val="24"/>
                <w:szCs w:val="24"/>
                <w:lang w:eastAsia="uk-UA"/>
              </w:rPr>
              <w:t xml:space="preserve"> </w:t>
            </w:r>
            <w:r w:rsidRPr="00792C1B">
              <w:rPr>
                <w:sz w:val="24"/>
                <w:szCs w:val="24"/>
                <w:lang w:eastAsia="uk-UA"/>
              </w:rPr>
              <w:t xml:space="preserve"> – </w:t>
            </w:r>
            <w:r>
              <w:rPr>
                <w:sz w:val="24"/>
                <w:szCs w:val="24"/>
                <w:lang w:eastAsia="uk-UA"/>
              </w:rPr>
              <w:t xml:space="preserve"> </w:t>
            </w:r>
            <w:r w:rsidRPr="00792C1B">
              <w:rPr>
                <w:sz w:val="24"/>
                <w:szCs w:val="24"/>
                <w:lang w:eastAsia="uk-UA"/>
              </w:rPr>
              <w:t>о 17-00 годині, в п’ятницю – о 16-00 годині.</w:t>
            </w:r>
          </w:p>
        </w:tc>
      </w:tr>
      <w:tr w:rsidR="001507C5" w:rsidRPr="00F94EC9" w:rsidTr="00F406AE">
        <w:tc>
          <w:tcPr>
            <w:tcW w:w="210" w:type="pct"/>
            <w:tcBorders>
              <w:top w:val="outset" w:sz="6" w:space="0" w:color="000000"/>
              <w:left w:val="outset" w:sz="6" w:space="0" w:color="000000"/>
              <w:bottom w:val="outset" w:sz="6" w:space="0" w:color="000000"/>
              <w:right w:val="outset" w:sz="6" w:space="0" w:color="000000"/>
            </w:tcBorders>
          </w:tcPr>
          <w:p w:rsidR="001507C5" w:rsidRPr="00F94EC9" w:rsidRDefault="001507C5" w:rsidP="00F34FA6">
            <w:pPr>
              <w:jc w:val="center"/>
              <w:rPr>
                <w:sz w:val="24"/>
                <w:szCs w:val="24"/>
                <w:lang w:eastAsia="uk-UA"/>
              </w:rPr>
            </w:pPr>
            <w:r w:rsidRPr="00F94EC9">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1507C5" w:rsidRPr="00F94EC9" w:rsidRDefault="001507C5" w:rsidP="00F34FA6">
            <w:pPr>
              <w:rPr>
                <w:sz w:val="24"/>
                <w:szCs w:val="24"/>
                <w:lang w:eastAsia="uk-UA"/>
              </w:rPr>
            </w:pPr>
            <w:r w:rsidRPr="00F94EC9">
              <w:rPr>
                <w:sz w:val="24"/>
                <w:szCs w:val="24"/>
                <w:lang w:eastAsia="uk-UA"/>
              </w:rPr>
              <w:t>Телефон</w:t>
            </w:r>
            <w:r>
              <w:rPr>
                <w:sz w:val="24"/>
                <w:szCs w:val="24"/>
                <w:lang w:eastAsia="uk-UA"/>
              </w:rPr>
              <w:t xml:space="preserve"> </w:t>
            </w:r>
            <w:r w:rsidRPr="00F94EC9">
              <w:rPr>
                <w:sz w:val="24"/>
                <w:szCs w:val="24"/>
                <w:lang w:eastAsia="uk-UA"/>
              </w:rPr>
              <w:t>/</w:t>
            </w:r>
            <w:r>
              <w:rPr>
                <w:sz w:val="24"/>
                <w:szCs w:val="24"/>
                <w:lang w:eastAsia="uk-UA"/>
              </w:rPr>
              <w:t xml:space="preserve"> </w:t>
            </w:r>
            <w:r w:rsidRPr="00F94EC9">
              <w:rPr>
                <w:sz w:val="24"/>
                <w:szCs w:val="24"/>
                <w:lang w:eastAsia="uk-UA"/>
              </w:rPr>
              <w:t>факс, електронн</w:t>
            </w:r>
            <w:r>
              <w:rPr>
                <w:sz w:val="24"/>
                <w:szCs w:val="24"/>
                <w:lang w:eastAsia="uk-UA"/>
              </w:rPr>
              <w:t xml:space="preserve">а </w:t>
            </w:r>
            <w:r w:rsidRPr="00F94EC9">
              <w:rPr>
                <w:sz w:val="24"/>
                <w:szCs w:val="24"/>
                <w:lang w:eastAsia="uk-UA"/>
              </w:rPr>
              <w:t xml:space="preserve"> адреса</w:t>
            </w:r>
            <w:r>
              <w:rPr>
                <w:sz w:val="24"/>
                <w:szCs w:val="24"/>
                <w:lang w:eastAsia="uk-UA"/>
              </w:rPr>
              <w:t>, офіційний</w:t>
            </w:r>
            <w:r w:rsidRPr="00F94EC9">
              <w:rPr>
                <w:sz w:val="24"/>
                <w:szCs w:val="24"/>
                <w:lang w:eastAsia="uk-UA"/>
              </w:rPr>
              <w:t xml:space="preserve"> веб-сайт </w:t>
            </w:r>
          </w:p>
        </w:tc>
        <w:tc>
          <w:tcPr>
            <w:tcW w:w="3215" w:type="pct"/>
            <w:tcBorders>
              <w:top w:val="outset" w:sz="6" w:space="0" w:color="000000"/>
              <w:left w:val="outset" w:sz="6" w:space="0" w:color="000000"/>
              <w:bottom w:val="outset" w:sz="6" w:space="0" w:color="000000"/>
              <w:right w:val="outset" w:sz="6" w:space="0" w:color="000000"/>
            </w:tcBorders>
          </w:tcPr>
          <w:p w:rsidR="001507C5" w:rsidRPr="00792C1B" w:rsidRDefault="001507C5" w:rsidP="00D100B8">
            <w:pPr>
              <w:rPr>
                <w:sz w:val="24"/>
                <w:szCs w:val="24"/>
                <w:lang w:val="en-US" w:eastAsia="uk-UA"/>
              </w:rPr>
            </w:pPr>
            <w:r w:rsidRPr="00792C1B">
              <w:rPr>
                <w:sz w:val="24"/>
                <w:szCs w:val="24"/>
                <w:lang w:eastAsia="uk-UA"/>
              </w:rPr>
              <w:t>(06445)9-20-23,</w:t>
            </w:r>
            <w:r w:rsidRPr="00792C1B">
              <w:rPr>
                <w:sz w:val="24"/>
                <w:szCs w:val="24"/>
                <w:lang w:val="en-US" w:eastAsia="uk-UA"/>
              </w:rPr>
              <w:t xml:space="preserve"> uprszn@ukr.net</w:t>
            </w:r>
          </w:p>
          <w:p w:rsidR="001507C5" w:rsidRPr="00F94EC9" w:rsidRDefault="001507C5" w:rsidP="00F34FA6">
            <w:pPr>
              <w:rPr>
                <w:i/>
                <w:sz w:val="24"/>
                <w:szCs w:val="24"/>
                <w:lang w:eastAsia="uk-UA"/>
              </w:rPr>
            </w:pPr>
          </w:p>
        </w:tc>
      </w:tr>
      <w:tr w:rsidR="001507C5" w:rsidRPr="00F94EC9" w:rsidTr="00F406AE">
        <w:tc>
          <w:tcPr>
            <w:tcW w:w="5000" w:type="pct"/>
            <w:gridSpan w:val="3"/>
            <w:tcBorders>
              <w:top w:val="outset" w:sz="6" w:space="0" w:color="000000"/>
              <w:left w:val="outset" w:sz="6" w:space="0" w:color="000000"/>
              <w:bottom w:val="outset" w:sz="6" w:space="0" w:color="000000"/>
              <w:right w:val="outset" w:sz="6" w:space="0" w:color="000000"/>
            </w:tcBorders>
          </w:tcPr>
          <w:p w:rsidR="001507C5" w:rsidRPr="00F94EC9" w:rsidRDefault="001507C5" w:rsidP="00D73D1F">
            <w:pPr>
              <w:jc w:val="center"/>
              <w:rPr>
                <w:b/>
                <w:sz w:val="24"/>
                <w:szCs w:val="24"/>
                <w:lang w:eastAsia="uk-UA"/>
              </w:rPr>
            </w:pPr>
            <w:r w:rsidRPr="00F94EC9">
              <w:rPr>
                <w:b/>
                <w:sz w:val="24"/>
                <w:szCs w:val="24"/>
                <w:lang w:eastAsia="uk-UA"/>
              </w:rPr>
              <w:t>Нормативні акти, якими регламентується надання адміністративної послуги</w:t>
            </w:r>
          </w:p>
        </w:tc>
      </w:tr>
      <w:tr w:rsidR="001507C5" w:rsidRPr="00F94EC9" w:rsidTr="00F406AE">
        <w:tc>
          <w:tcPr>
            <w:tcW w:w="210" w:type="pct"/>
            <w:tcBorders>
              <w:top w:val="outset" w:sz="6" w:space="0" w:color="000000"/>
              <w:left w:val="outset" w:sz="6" w:space="0" w:color="000000"/>
              <w:bottom w:val="outset" w:sz="6" w:space="0" w:color="000000"/>
              <w:right w:val="outset" w:sz="6" w:space="0" w:color="000000"/>
            </w:tcBorders>
          </w:tcPr>
          <w:p w:rsidR="001507C5" w:rsidRPr="00F94EC9" w:rsidRDefault="001507C5" w:rsidP="00C74B67">
            <w:pPr>
              <w:jc w:val="center"/>
              <w:rPr>
                <w:sz w:val="24"/>
                <w:szCs w:val="24"/>
                <w:lang w:eastAsia="uk-UA"/>
              </w:rPr>
            </w:pPr>
            <w:r w:rsidRPr="00F94EC9">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1507C5" w:rsidRPr="00F94EC9" w:rsidRDefault="001507C5" w:rsidP="002B3923">
            <w:pPr>
              <w:rPr>
                <w:sz w:val="24"/>
                <w:szCs w:val="24"/>
                <w:lang w:eastAsia="uk-UA"/>
              </w:rPr>
            </w:pPr>
            <w:r w:rsidRPr="00F94EC9">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tcPr>
          <w:p w:rsidR="001507C5" w:rsidRPr="00F94EC9" w:rsidRDefault="001507C5" w:rsidP="00A11390">
            <w:pPr>
              <w:pStyle w:val="ab"/>
              <w:spacing w:before="0" w:beforeAutospacing="0" w:after="0" w:afterAutospacing="0"/>
              <w:jc w:val="both"/>
            </w:pPr>
          </w:p>
        </w:tc>
      </w:tr>
      <w:tr w:rsidR="000D2593" w:rsidRPr="00F94EC9" w:rsidTr="00F406AE">
        <w:tc>
          <w:tcPr>
            <w:tcW w:w="210" w:type="pct"/>
            <w:tcBorders>
              <w:top w:val="outset" w:sz="6" w:space="0" w:color="000000"/>
              <w:left w:val="outset" w:sz="6" w:space="0" w:color="000000"/>
              <w:bottom w:val="outset" w:sz="6" w:space="0" w:color="000000"/>
              <w:right w:val="outset" w:sz="6" w:space="0" w:color="000000"/>
            </w:tcBorders>
          </w:tcPr>
          <w:p w:rsidR="000D2593" w:rsidRPr="00F94EC9" w:rsidRDefault="000D2593" w:rsidP="00C74B67">
            <w:pPr>
              <w:jc w:val="center"/>
              <w:rPr>
                <w:sz w:val="24"/>
                <w:szCs w:val="24"/>
                <w:lang w:eastAsia="uk-UA"/>
              </w:rPr>
            </w:pPr>
            <w:r w:rsidRPr="00F94EC9">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tcPr>
          <w:p w:rsidR="000D2593" w:rsidRPr="00F94EC9" w:rsidRDefault="000D2593" w:rsidP="002B3923">
            <w:pPr>
              <w:rPr>
                <w:sz w:val="24"/>
                <w:szCs w:val="24"/>
                <w:lang w:eastAsia="uk-UA"/>
              </w:rPr>
            </w:pPr>
            <w:r w:rsidRPr="00F94EC9">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0D2593" w:rsidRPr="00B82A76" w:rsidRDefault="000D2593" w:rsidP="000D2593">
            <w:pPr>
              <w:pStyle w:val="ab"/>
              <w:shd w:val="clear" w:color="auto" w:fill="FFFFFF"/>
              <w:spacing w:before="0" w:beforeAutospacing="0" w:after="0" w:afterAutospacing="0"/>
              <w:jc w:val="both"/>
            </w:pPr>
            <w:r w:rsidRPr="00B82A76">
              <w:t>Постанова Кабінету Міністрів України від 01.10.2014 № 505 «Про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послуг»(зі змінами),</w:t>
            </w:r>
          </w:p>
          <w:p w:rsidR="000D2593" w:rsidRPr="00B82A76" w:rsidRDefault="000D2593" w:rsidP="000D2593">
            <w:pPr>
              <w:pStyle w:val="ab"/>
              <w:shd w:val="clear" w:color="auto" w:fill="FFFFFF"/>
              <w:spacing w:before="0" w:beforeAutospacing="0" w:after="0" w:afterAutospacing="0"/>
              <w:jc w:val="both"/>
            </w:pPr>
            <w:r w:rsidRPr="00B82A76">
              <w:t>Постанова Кабінету Міністрів України від 08.06.2016 № 365 «Деякі питання здійснення соціальних виплат внутрішньо переміщеним особам»(зі змінами),</w:t>
            </w:r>
          </w:p>
          <w:p w:rsidR="000D2593" w:rsidRPr="00B82A76" w:rsidRDefault="000D2593" w:rsidP="000D2593">
            <w:pPr>
              <w:pStyle w:val="ab"/>
              <w:shd w:val="clear" w:color="auto" w:fill="FFFFFF"/>
              <w:spacing w:before="0" w:beforeAutospacing="0" w:after="0" w:afterAutospacing="0"/>
              <w:jc w:val="both"/>
            </w:pPr>
            <w:r w:rsidRPr="00B82A76">
              <w:t>Розпорядження Кабінету Міністрів України від 7 листопада 2014 р. № 1085.</w:t>
            </w:r>
          </w:p>
        </w:tc>
      </w:tr>
      <w:tr w:rsidR="000D2593" w:rsidRPr="00F94EC9" w:rsidTr="00F406AE">
        <w:tc>
          <w:tcPr>
            <w:tcW w:w="210" w:type="pct"/>
            <w:tcBorders>
              <w:top w:val="outset" w:sz="6" w:space="0" w:color="000000"/>
              <w:left w:val="outset" w:sz="6" w:space="0" w:color="000000"/>
              <w:bottom w:val="outset" w:sz="6" w:space="0" w:color="000000"/>
              <w:right w:val="outset" w:sz="6" w:space="0" w:color="000000"/>
            </w:tcBorders>
          </w:tcPr>
          <w:p w:rsidR="000D2593" w:rsidRPr="00F94EC9" w:rsidRDefault="000D2593" w:rsidP="00C74B67">
            <w:pPr>
              <w:jc w:val="center"/>
              <w:rPr>
                <w:sz w:val="24"/>
                <w:szCs w:val="24"/>
                <w:lang w:eastAsia="uk-UA"/>
              </w:rPr>
            </w:pPr>
            <w:r w:rsidRPr="00F94EC9">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tcPr>
          <w:p w:rsidR="000D2593" w:rsidRPr="00F94EC9" w:rsidRDefault="000D2593" w:rsidP="00AF7BB5">
            <w:pPr>
              <w:rPr>
                <w:sz w:val="24"/>
                <w:szCs w:val="24"/>
                <w:lang w:eastAsia="uk-UA"/>
              </w:rPr>
            </w:pPr>
            <w:r w:rsidRPr="00F94EC9">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0D2593" w:rsidRPr="00F94EC9" w:rsidRDefault="000D2593" w:rsidP="00F34FA6">
            <w:pPr>
              <w:pStyle w:val="ab"/>
              <w:spacing w:before="0" w:beforeAutospacing="0" w:after="0" w:afterAutospacing="0"/>
              <w:jc w:val="both"/>
            </w:pPr>
          </w:p>
        </w:tc>
      </w:tr>
      <w:tr w:rsidR="000D2593" w:rsidRPr="00F94EC9" w:rsidTr="00F406AE">
        <w:tc>
          <w:tcPr>
            <w:tcW w:w="5000" w:type="pct"/>
            <w:gridSpan w:val="3"/>
            <w:tcBorders>
              <w:top w:val="outset" w:sz="6" w:space="0" w:color="000000"/>
              <w:left w:val="outset" w:sz="6" w:space="0" w:color="000000"/>
              <w:bottom w:val="outset" w:sz="6" w:space="0" w:color="000000"/>
              <w:right w:val="outset" w:sz="6" w:space="0" w:color="000000"/>
            </w:tcBorders>
          </w:tcPr>
          <w:p w:rsidR="000D2593" w:rsidRPr="00F94EC9" w:rsidRDefault="000D2593" w:rsidP="00D73D1F">
            <w:pPr>
              <w:jc w:val="center"/>
              <w:rPr>
                <w:b/>
                <w:sz w:val="24"/>
                <w:szCs w:val="24"/>
                <w:lang w:eastAsia="uk-UA"/>
              </w:rPr>
            </w:pPr>
            <w:r w:rsidRPr="00F94EC9">
              <w:rPr>
                <w:b/>
                <w:sz w:val="24"/>
                <w:szCs w:val="24"/>
                <w:lang w:eastAsia="uk-UA"/>
              </w:rPr>
              <w:t>Умови отримання адміністративної послуги</w:t>
            </w:r>
          </w:p>
        </w:tc>
      </w:tr>
      <w:tr w:rsidR="000D2593" w:rsidRPr="00F94EC9" w:rsidTr="00F406AE">
        <w:tc>
          <w:tcPr>
            <w:tcW w:w="210" w:type="pct"/>
            <w:tcBorders>
              <w:top w:val="outset" w:sz="6" w:space="0" w:color="000000"/>
              <w:left w:val="outset" w:sz="6" w:space="0" w:color="000000"/>
              <w:bottom w:val="outset" w:sz="6" w:space="0" w:color="000000"/>
              <w:right w:val="outset" w:sz="6" w:space="0" w:color="000000"/>
            </w:tcBorders>
          </w:tcPr>
          <w:p w:rsidR="000D2593" w:rsidRPr="00F94EC9" w:rsidRDefault="000D2593" w:rsidP="00F34FA6">
            <w:pPr>
              <w:jc w:val="center"/>
              <w:rPr>
                <w:sz w:val="24"/>
                <w:szCs w:val="24"/>
                <w:lang w:eastAsia="uk-UA"/>
              </w:rPr>
            </w:pPr>
            <w:r>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0D2593" w:rsidRPr="00F94EC9" w:rsidRDefault="000D2593" w:rsidP="00F34FA6">
            <w:pPr>
              <w:rPr>
                <w:sz w:val="24"/>
                <w:szCs w:val="24"/>
                <w:lang w:eastAsia="uk-UA"/>
              </w:rPr>
            </w:pPr>
            <w:r w:rsidRPr="00F94EC9">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tcPr>
          <w:p w:rsidR="000D2593" w:rsidRPr="008C639C" w:rsidRDefault="00BD4C7C" w:rsidP="00F34FA6">
            <w:pPr>
              <w:rPr>
                <w:sz w:val="24"/>
                <w:szCs w:val="24"/>
                <w:highlight w:val="yellow"/>
                <w:lang w:eastAsia="uk-UA"/>
              </w:rPr>
            </w:pPr>
            <w:r w:rsidRPr="00B82A76">
              <w:rPr>
                <w:sz w:val="24"/>
                <w:szCs w:val="24"/>
                <w:shd w:val="clear" w:color="auto" w:fill="FFFFFF"/>
              </w:rPr>
              <w:t>Наявність дійсних довідок про взяття на облік внутрішньо переміщеної особи</w:t>
            </w:r>
          </w:p>
        </w:tc>
      </w:tr>
      <w:tr w:rsidR="000D2593" w:rsidRPr="00F94EC9" w:rsidTr="00F406AE">
        <w:tc>
          <w:tcPr>
            <w:tcW w:w="210" w:type="pct"/>
            <w:tcBorders>
              <w:top w:val="outset" w:sz="6" w:space="0" w:color="000000"/>
              <w:left w:val="outset" w:sz="6" w:space="0" w:color="000000"/>
              <w:bottom w:val="outset" w:sz="6" w:space="0" w:color="000000"/>
              <w:right w:val="outset" w:sz="6" w:space="0" w:color="000000"/>
            </w:tcBorders>
          </w:tcPr>
          <w:p w:rsidR="000D2593" w:rsidRPr="00F94EC9" w:rsidRDefault="000D2593" w:rsidP="00F34FA6">
            <w:pPr>
              <w:jc w:val="center"/>
              <w:rPr>
                <w:sz w:val="24"/>
                <w:szCs w:val="24"/>
                <w:lang w:eastAsia="uk-UA"/>
              </w:rPr>
            </w:pPr>
            <w:r>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tcPr>
          <w:p w:rsidR="000D2593" w:rsidRPr="00F94EC9" w:rsidRDefault="000D2593" w:rsidP="00F34FA6">
            <w:pPr>
              <w:rPr>
                <w:sz w:val="24"/>
                <w:szCs w:val="24"/>
                <w:lang w:eastAsia="uk-UA"/>
              </w:rPr>
            </w:pPr>
            <w:r w:rsidRPr="001D2AE7">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tcPr>
          <w:p w:rsidR="00015EE9" w:rsidRPr="00015EE9" w:rsidRDefault="00015EE9" w:rsidP="00015EE9">
            <w:pPr>
              <w:pStyle w:val="ab"/>
              <w:shd w:val="clear" w:color="auto" w:fill="FFFFFF"/>
              <w:spacing w:before="0" w:beforeAutospacing="0" w:after="0" w:afterAutospacing="0"/>
              <w:jc w:val="both"/>
            </w:pPr>
            <w:bookmarkStart w:id="1" w:name="n506"/>
            <w:bookmarkEnd w:id="1"/>
            <w:r w:rsidRPr="00015EE9">
              <w:t xml:space="preserve">Для первинного призначення допомоги </w:t>
            </w:r>
          </w:p>
          <w:p w:rsidR="00015EE9" w:rsidRPr="00015EE9" w:rsidRDefault="00015EE9" w:rsidP="00015EE9">
            <w:pPr>
              <w:pStyle w:val="ab"/>
              <w:shd w:val="clear" w:color="auto" w:fill="FFFFFF"/>
              <w:spacing w:before="0" w:beforeAutospacing="0" w:after="0" w:afterAutospacing="0"/>
              <w:jc w:val="both"/>
            </w:pPr>
            <w:r w:rsidRPr="00015EE9">
              <w:t>- паспорт громадянина України або інший документ, що посвідчує особу;</w:t>
            </w:r>
          </w:p>
          <w:p w:rsidR="00015EE9" w:rsidRPr="00015EE9" w:rsidRDefault="00015EE9" w:rsidP="00015EE9">
            <w:pPr>
              <w:pStyle w:val="ab"/>
              <w:shd w:val="clear" w:color="auto" w:fill="FFFFFF"/>
              <w:spacing w:before="0" w:beforeAutospacing="0" w:after="0" w:afterAutospacing="0"/>
              <w:jc w:val="both"/>
            </w:pPr>
            <w:r w:rsidRPr="00015EE9">
              <w:t>- заяву про надання грошової допомоги;</w:t>
            </w:r>
          </w:p>
          <w:p w:rsidR="00015EE9" w:rsidRPr="00015EE9" w:rsidRDefault="00015EE9" w:rsidP="00015EE9">
            <w:pPr>
              <w:pStyle w:val="ab"/>
              <w:shd w:val="clear" w:color="auto" w:fill="FFFFFF"/>
              <w:spacing w:before="0" w:beforeAutospacing="0" w:after="0" w:afterAutospacing="0"/>
              <w:jc w:val="both"/>
            </w:pPr>
            <w:r w:rsidRPr="00015EE9">
              <w:t>- копію свідоцтва про шлюб;</w:t>
            </w:r>
          </w:p>
          <w:p w:rsidR="00015EE9" w:rsidRPr="00015EE9" w:rsidRDefault="00015EE9" w:rsidP="00015EE9">
            <w:pPr>
              <w:pStyle w:val="ab"/>
              <w:shd w:val="clear" w:color="auto" w:fill="FFFFFF"/>
              <w:spacing w:before="0" w:beforeAutospacing="0" w:after="0" w:afterAutospacing="0"/>
              <w:jc w:val="both"/>
            </w:pPr>
            <w:r w:rsidRPr="00015EE9">
              <w:t>- копії свідоцтв про народження дітей, засвідчені власним підписом уповноваженого представника сім’ї ;</w:t>
            </w:r>
          </w:p>
          <w:p w:rsidR="00015EE9" w:rsidRPr="00015EE9" w:rsidRDefault="00015EE9" w:rsidP="00015EE9">
            <w:pPr>
              <w:pStyle w:val="ab"/>
              <w:shd w:val="clear" w:color="auto" w:fill="FFFFFF"/>
              <w:spacing w:before="0" w:beforeAutospacing="0" w:after="0" w:afterAutospacing="0"/>
              <w:jc w:val="both"/>
            </w:pPr>
            <w:r w:rsidRPr="00015EE9">
              <w:lastRenderedPageBreak/>
              <w:t>- письмову згоду ( у довільної формі) про виплату грошової допомоги уповноваженому представнику сім’ї від інших членів сім’ї;</w:t>
            </w:r>
          </w:p>
          <w:p w:rsidR="00015EE9" w:rsidRPr="00015EE9" w:rsidRDefault="00015EE9" w:rsidP="00015EE9">
            <w:pPr>
              <w:pStyle w:val="ab"/>
              <w:shd w:val="clear" w:color="auto" w:fill="FFFFFF"/>
              <w:spacing w:before="0" w:beforeAutospacing="0" w:after="0" w:afterAutospacing="0"/>
              <w:jc w:val="both"/>
            </w:pPr>
            <w:r w:rsidRPr="00015EE9">
              <w:t>- згоду на обробку персональних даних</w:t>
            </w:r>
            <w:r>
              <w:t>.</w:t>
            </w:r>
          </w:p>
          <w:p w:rsidR="00015EE9" w:rsidRPr="00015EE9" w:rsidRDefault="00015EE9" w:rsidP="00015EE9">
            <w:pPr>
              <w:pStyle w:val="ab"/>
              <w:shd w:val="clear" w:color="auto" w:fill="FFFFFF"/>
              <w:spacing w:before="0" w:beforeAutospacing="0" w:after="0" w:afterAutospacing="0"/>
              <w:jc w:val="both"/>
              <w:rPr>
                <w:b/>
              </w:rPr>
            </w:pPr>
            <w:r w:rsidRPr="00015EE9">
              <w:rPr>
                <w:rStyle w:val="ac"/>
                <w:b w:val="0"/>
              </w:rPr>
              <w:t>У разі подовження виплати на наступний період надається</w:t>
            </w:r>
            <w:r w:rsidRPr="00015EE9">
              <w:rPr>
                <w:b/>
              </w:rPr>
              <w:t>:</w:t>
            </w:r>
          </w:p>
          <w:p w:rsidR="00015EE9" w:rsidRPr="00015EE9" w:rsidRDefault="00015EE9" w:rsidP="00015EE9">
            <w:pPr>
              <w:pStyle w:val="ab"/>
              <w:shd w:val="clear" w:color="auto" w:fill="FFFFFF"/>
              <w:spacing w:before="0" w:beforeAutospacing="0" w:after="0" w:afterAutospacing="0"/>
              <w:jc w:val="both"/>
            </w:pPr>
            <w:r w:rsidRPr="00015EE9">
              <w:t>- заява, в якій повідомляється про відсутність змін, що впливають на призначення грошової допомоги;</w:t>
            </w:r>
          </w:p>
          <w:p w:rsidR="00015EE9" w:rsidRPr="00015EE9" w:rsidRDefault="00015EE9" w:rsidP="00015EE9">
            <w:pPr>
              <w:pStyle w:val="ab"/>
              <w:shd w:val="clear" w:color="auto" w:fill="FFFFFF"/>
              <w:spacing w:before="0" w:beforeAutospacing="0" w:after="0" w:afterAutospacing="0"/>
              <w:jc w:val="both"/>
            </w:pPr>
            <w:r w:rsidRPr="00015EE9">
              <w:t>- дійсні довідки всіх членів сім’ї про взяття на облік осіб, які переміщуються;</w:t>
            </w:r>
          </w:p>
          <w:p w:rsidR="000D2593" w:rsidRPr="00F94EC9" w:rsidRDefault="00015EE9" w:rsidP="0001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015EE9">
              <w:rPr>
                <w:sz w:val="24"/>
                <w:szCs w:val="24"/>
              </w:rPr>
              <w:t>Копії документів надаються за наявності оригіналів.</w:t>
            </w:r>
          </w:p>
        </w:tc>
      </w:tr>
      <w:tr w:rsidR="000D2593" w:rsidRPr="00F94EC9" w:rsidTr="00F406AE">
        <w:tc>
          <w:tcPr>
            <w:tcW w:w="210" w:type="pct"/>
            <w:tcBorders>
              <w:top w:val="outset" w:sz="6" w:space="0" w:color="000000"/>
              <w:left w:val="outset" w:sz="6" w:space="0" w:color="000000"/>
              <w:bottom w:val="outset" w:sz="6" w:space="0" w:color="000000"/>
              <w:right w:val="outset" w:sz="6" w:space="0" w:color="000000"/>
            </w:tcBorders>
          </w:tcPr>
          <w:p w:rsidR="000D2593" w:rsidRPr="00F94EC9" w:rsidRDefault="000D2593" w:rsidP="00F34FA6">
            <w:pPr>
              <w:jc w:val="center"/>
              <w:rPr>
                <w:sz w:val="24"/>
                <w:szCs w:val="24"/>
                <w:lang w:eastAsia="uk-UA"/>
              </w:rPr>
            </w:pPr>
            <w:r>
              <w:rPr>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tcPr>
          <w:p w:rsidR="000D2593" w:rsidRPr="002B6C94" w:rsidRDefault="000D2593" w:rsidP="00F34FA6">
            <w:pPr>
              <w:rPr>
                <w:sz w:val="24"/>
                <w:szCs w:val="24"/>
                <w:lang w:eastAsia="uk-UA"/>
              </w:rPr>
            </w:pPr>
            <w:r w:rsidRPr="002B6C94">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tcPr>
          <w:p w:rsidR="000D2593" w:rsidRPr="00F94EC9" w:rsidRDefault="000D2593" w:rsidP="00F3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2269FF">
              <w:rPr>
                <w:sz w:val="24"/>
                <w:szCs w:val="24"/>
              </w:rPr>
              <w:t>Заява та документи, необхідні для призначення допомоги, подаються особою, яка претендує н</w:t>
            </w:r>
            <w:r>
              <w:rPr>
                <w:sz w:val="24"/>
                <w:szCs w:val="24"/>
              </w:rPr>
              <w:t>а призначення допомоги особисто</w:t>
            </w:r>
          </w:p>
        </w:tc>
      </w:tr>
      <w:tr w:rsidR="000D2593" w:rsidRPr="00F94EC9" w:rsidTr="00F406AE">
        <w:tc>
          <w:tcPr>
            <w:tcW w:w="210" w:type="pct"/>
            <w:tcBorders>
              <w:top w:val="outset" w:sz="6" w:space="0" w:color="000000"/>
              <w:left w:val="outset" w:sz="6" w:space="0" w:color="000000"/>
              <w:bottom w:val="outset" w:sz="6" w:space="0" w:color="000000"/>
              <w:right w:val="outset" w:sz="6" w:space="0" w:color="000000"/>
            </w:tcBorders>
          </w:tcPr>
          <w:p w:rsidR="000D2593" w:rsidRPr="00F94EC9" w:rsidRDefault="000D2593" w:rsidP="00F34FA6">
            <w:pPr>
              <w:jc w:val="center"/>
              <w:rPr>
                <w:sz w:val="24"/>
                <w:szCs w:val="24"/>
                <w:lang w:eastAsia="uk-UA"/>
              </w:rPr>
            </w:pPr>
            <w:r>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tcPr>
          <w:p w:rsidR="000D2593" w:rsidRPr="001038DC" w:rsidRDefault="000D2593" w:rsidP="00F34FA6">
            <w:pPr>
              <w:rPr>
                <w:sz w:val="24"/>
                <w:szCs w:val="24"/>
                <w:highlight w:val="yellow"/>
                <w:lang w:eastAsia="uk-UA"/>
              </w:rPr>
            </w:pPr>
            <w:r w:rsidRPr="001038DC">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rsidR="000D2593" w:rsidRDefault="000D2593" w:rsidP="00F34FA6">
            <w:pPr>
              <w:ind w:firstLine="12"/>
              <w:rPr>
                <w:sz w:val="24"/>
                <w:szCs w:val="24"/>
                <w:lang w:eastAsia="uk-UA"/>
              </w:rPr>
            </w:pPr>
            <w:r w:rsidRPr="0029223E">
              <w:rPr>
                <w:sz w:val="24"/>
                <w:szCs w:val="24"/>
                <w:lang w:eastAsia="uk-UA"/>
              </w:rPr>
              <w:t xml:space="preserve">Адміністративна послуга надається </w:t>
            </w:r>
            <w:r w:rsidRPr="009B55B6">
              <w:rPr>
                <w:sz w:val="24"/>
                <w:szCs w:val="24"/>
                <w:lang w:eastAsia="ru-RU"/>
              </w:rPr>
              <w:t>безоплатно</w:t>
            </w:r>
          </w:p>
          <w:p w:rsidR="000D2593" w:rsidRPr="00F94EC9" w:rsidRDefault="000D2593" w:rsidP="00F34FA6">
            <w:pPr>
              <w:ind w:firstLine="217"/>
              <w:rPr>
                <w:sz w:val="24"/>
                <w:szCs w:val="24"/>
                <w:lang w:eastAsia="uk-UA"/>
              </w:rPr>
            </w:pPr>
          </w:p>
        </w:tc>
      </w:tr>
      <w:tr w:rsidR="000D2593" w:rsidRPr="00F94EC9" w:rsidTr="00F406AE">
        <w:tc>
          <w:tcPr>
            <w:tcW w:w="210" w:type="pct"/>
            <w:tcBorders>
              <w:top w:val="outset" w:sz="6" w:space="0" w:color="000000"/>
              <w:left w:val="outset" w:sz="6" w:space="0" w:color="000000"/>
              <w:bottom w:val="outset" w:sz="6" w:space="0" w:color="000000"/>
              <w:right w:val="outset" w:sz="6" w:space="0" w:color="000000"/>
            </w:tcBorders>
          </w:tcPr>
          <w:p w:rsidR="000D2593" w:rsidRPr="00F94EC9" w:rsidRDefault="000D2593" w:rsidP="00F34FA6">
            <w:pPr>
              <w:jc w:val="center"/>
              <w:rPr>
                <w:sz w:val="24"/>
                <w:szCs w:val="24"/>
                <w:lang w:eastAsia="uk-UA"/>
              </w:rPr>
            </w:pPr>
            <w:r>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tcPr>
          <w:p w:rsidR="000D2593" w:rsidRPr="001038DC" w:rsidRDefault="000D2593" w:rsidP="00F34FA6">
            <w:pPr>
              <w:rPr>
                <w:sz w:val="24"/>
                <w:szCs w:val="24"/>
                <w:highlight w:val="yellow"/>
                <w:lang w:eastAsia="uk-UA"/>
              </w:rPr>
            </w:pPr>
            <w:r>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tcPr>
          <w:p w:rsidR="000D2593" w:rsidRPr="00BE6178" w:rsidRDefault="000D2593" w:rsidP="00F34FA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z w:val="24"/>
                <w:szCs w:val="24"/>
              </w:rPr>
            </w:pPr>
            <w:r w:rsidRPr="00BE6178">
              <w:rPr>
                <w:sz w:val="24"/>
                <w:szCs w:val="24"/>
              </w:rPr>
              <w:t>Не пізніше 10 днів після надходження заяви зі всіма необхідними документами.</w:t>
            </w:r>
          </w:p>
          <w:p w:rsidR="000D2593" w:rsidRPr="00BE6178" w:rsidRDefault="000D2593" w:rsidP="00F34FA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z w:val="24"/>
                <w:szCs w:val="24"/>
              </w:rPr>
            </w:pPr>
            <w:r w:rsidRPr="00BE6178">
              <w:rPr>
                <w:sz w:val="24"/>
                <w:szCs w:val="24"/>
              </w:rPr>
              <w:t>Допомога оформляється рішенням про призначення (відмову в призначенні) соціальної допомоги, яке зберігається в особовій справі отримувача соціальної допомоги та надається  на термін призначення допомоги</w:t>
            </w:r>
          </w:p>
        </w:tc>
      </w:tr>
      <w:tr w:rsidR="000D2593" w:rsidRPr="00F94EC9" w:rsidTr="00F406AE">
        <w:tc>
          <w:tcPr>
            <w:tcW w:w="210" w:type="pct"/>
            <w:tcBorders>
              <w:top w:val="outset" w:sz="6" w:space="0" w:color="000000"/>
              <w:left w:val="outset" w:sz="6" w:space="0" w:color="000000"/>
              <w:bottom w:val="outset" w:sz="6" w:space="0" w:color="000000"/>
              <w:right w:val="outset" w:sz="6" w:space="0" w:color="000000"/>
            </w:tcBorders>
          </w:tcPr>
          <w:p w:rsidR="000D2593" w:rsidRPr="00F94EC9" w:rsidRDefault="000D2593" w:rsidP="00F34FA6">
            <w:pPr>
              <w:jc w:val="center"/>
              <w:rPr>
                <w:sz w:val="24"/>
                <w:szCs w:val="24"/>
                <w:lang w:eastAsia="uk-UA"/>
              </w:rPr>
            </w:pPr>
            <w:r w:rsidRPr="00F94EC9">
              <w:rPr>
                <w:sz w:val="24"/>
                <w:szCs w:val="24"/>
                <w:lang w:eastAsia="uk-UA"/>
              </w:rPr>
              <w:t>1</w:t>
            </w:r>
            <w:r>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0D2593" w:rsidRPr="00E87995" w:rsidRDefault="000D2593" w:rsidP="00F34FA6">
            <w:pPr>
              <w:rPr>
                <w:sz w:val="24"/>
                <w:szCs w:val="24"/>
                <w:highlight w:val="yellow"/>
                <w:lang w:eastAsia="uk-UA"/>
              </w:rPr>
            </w:pPr>
            <w:r w:rsidRPr="00861D01">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585E3E" w:rsidRPr="00585E3E" w:rsidRDefault="00585E3E" w:rsidP="00585E3E">
            <w:pPr>
              <w:pStyle w:val="rvps2"/>
              <w:shd w:val="clear" w:color="auto" w:fill="FFFFFF"/>
              <w:spacing w:before="0" w:beforeAutospacing="0" w:after="0" w:afterAutospacing="0"/>
              <w:ind w:firstLine="448"/>
              <w:jc w:val="both"/>
            </w:pPr>
            <w:bookmarkStart w:id="2" w:name="o371"/>
            <w:bookmarkStart w:id="3" w:name="o625"/>
            <w:bookmarkStart w:id="4" w:name="o545"/>
            <w:bookmarkStart w:id="5" w:name="o126"/>
            <w:bookmarkEnd w:id="2"/>
            <w:bookmarkEnd w:id="3"/>
            <w:bookmarkEnd w:id="4"/>
            <w:bookmarkEnd w:id="5"/>
            <w:r w:rsidRPr="00585E3E">
              <w:t>Грошова допомога не призначається у разі, коли:</w:t>
            </w:r>
          </w:p>
          <w:p w:rsidR="00585E3E" w:rsidRPr="00585E3E" w:rsidRDefault="00585E3E" w:rsidP="00585E3E">
            <w:pPr>
              <w:pStyle w:val="rvps2"/>
              <w:shd w:val="clear" w:color="auto" w:fill="FFFFFF"/>
              <w:spacing w:before="0" w:beforeAutospacing="0" w:after="0" w:afterAutospacing="0"/>
              <w:ind w:firstLine="448"/>
              <w:jc w:val="both"/>
            </w:pPr>
            <w:bookmarkStart w:id="6" w:name="n35"/>
            <w:bookmarkEnd w:id="6"/>
            <w:r w:rsidRPr="00585E3E">
              <w:t>будь-хто із членів сім’ї має у власності житлове приміщення/частину житлового приміщення, що розташоване в інших регіонах, ніж тимчасово окуповані території у Донецькій та Луганській областях, Автономній Республіці Крим і м. Севастополі, населені пункти, на території яких органи державної влади тимчасово не здійснюють свої повноваження, та населені пункти, що розташовані на лінії зіткнення, крім житлових приміщень, які непридатні для проживання, що підтверджується відповідним актом технічного стану;</w:t>
            </w:r>
          </w:p>
          <w:p w:rsidR="00585E3E" w:rsidRPr="00585E3E" w:rsidRDefault="00585E3E" w:rsidP="00585E3E">
            <w:pPr>
              <w:pStyle w:val="rvps2"/>
              <w:shd w:val="clear" w:color="auto" w:fill="FFFFFF"/>
              <w:spacing w:before="0" w:beforeAutospacing="0" w:after="0" w:afterAutospacing="0"/>
              <w:ind w:firstLine="448"/>
              <w:jc w:val="both"/>
            </w:pPr>
            <w:bookmarkStart w:id="7" w:name="n94"/>
            <w:bookmarkStart w:id="8" w:name="n37"/>
            <w:bookmarkEnd w:id="7"/>
            <w:bookmarkEnd w:id="8"/>
            <w:r w:rsidRPr="00585E3E">
              <w:t>будь-хто з членів сім’ї має на депозитному банківському рахунку (рахунках) кошти у сумі, що перевищує 25-кратний розмір прожиткового мінімуму, встановленого для працездатних осіб.</w:t>
            </w:r>
          </w:p>
          <w:p w:rsidR="00585E3E" w:rsidRPr="00585E3E" w:rsidRDefault="00585E3E" w:rsidP="00585E3E">
            <w:pPr>
              <w:pStyle w:val="rvps2"/>
              <w:shd w:val="clear" w:color="auto" w:fill="FFFFFF"/>
              <w:spacing w:before="0" w:beforeAutospacing="0" w:after="0" w:afterAutospacing="0"/>
              <w:ind w:firstLine="448"/>
              <w:jc w:val="both"/>
            </w:pPr>
            <w:bookmarkStart w:id="9" w:name="n157"/>
            <w:bookmarkStart w:id="10" w:name="n216"/>
            <w:bookmarkEnd w:id="9"/>
            <w:bookmarkEnd w:id="10"/>
            <w:r w:rsidRPr="00585E3E">
              <w:t>Положення </w:t>
            </w:r>
            <w:hyperlink r:id="rId7" w:anchor="n35" w:history="1">
              <w:r w:rsidRPr="00585E3E">
                <w:rPr>
                  <w:rStyle w:val="ad"/>
                  <w:color w:val="auto"/>
                </w:rPr>
                <w:t>абзацу другого</w:t>
              </w:r>
            </w:hyperlink>
            <w:r w:rsidRPr="00585E3E">
              <w:t>  не поширюється на сім’ї, до складу яких входять військовослужбовці з числа внутрішньо переміщених осіб, які захищають незалежність, суверенітет і територіальну цілісність України та беруть безпосередню участь у заходах із забезпечення національної безпеки і оборони, відсічі і стримування збройної агресії Російської Федерації (крім осіб, які набули право власності на зазначене житлове приміщення, придбане за рахунок державних коштів, після початку проведення антитерористичної операції 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585E3E" w:rsidRPr="00585E3E" w:rsidRDefault="00585E3E" w:rsidP="00585E3E">
            <w:pPr>
              <w:pStyle w:val="rvps2"/>
              <w:shd w:val="clear" w:color="auto" w:fill="FFFFFF"/>
              <w:spacing w:before="0" w:beforeAutospacing="0" w:after="0" w:afterAutospacing="0"/>
              <w:ind w:firstLine="448"/>
              <w:jc w:val="both"/>
            </w:pPr>
            <w:bookmarkStart w:id="11" w:name="n215"/>
            <w:bookmarkStart w:id="12" w:name="n191"/>
            <w:bookmarkEnd w:id="11"/>
            <w:bookmarkEnd w:id="12"/>
            <w:r w:rsidRPr="00585E3E">
              <w:t>Грошова допомога не призначається на члена сім’ї:</w:t>
            </w:r>
          </w:p>
          <w:p w:rsidR="00585E3E" w:rsidRPr="00585E3E" w:rsidRDefault="00585E3E" w:rsidP="00585E3E">
            <w:pPr>
              <w:pStyle w:val="rvps2"/>
              <w:shd w:val="clear" w:color="auto" w:fill="FFFFFF"/>
              <w:spacing w:before="0" w:beforeAutospacing="0" w:after="0" w:afterAutospacing="0"/>
              <w:ind w:firstLine="448"/>
              <w:jc w:val="both"/>
            </w:pPr>
            <w:bookmarkStart w:id="13" w:name="n195"/>
            <w:bookmarkStart w:id="14" w:name="n192"/>
            <w:bookmarkEnd w:id="13"/>
            <w:bookmarkEnd w:id="14"/>
            <w:r w:rsidRPr="00585E3E">
              <w:lastRenderedPageBreak/>
              <w:t>який перебуває на повному державному утриманні в будинку дитини, дитячому будинку, дитячому будинку-інтернаті, психоневрологічному інтернаті, будинку-інтернаті для громадян похилого віку та осіб з інвалідністю, спеціальному будинку-інтернаті системи соціального захисту населення;</w:t>
            </w:r>
          </w:p>
          <w:p w:rsidR="00585E3E" w:rsidRPr="00585E3E" w:rsidRDefault="00585E3E" w:rsidP="00585E3E">
            <w:pPr>
              <w:pStyle w:val="rvps2"/>
              <w:shd w:val="clear" w:color="auto" w:fill="FFFFFF"/>
              <w:spacing w:before="0" w:beforeAutospacing="0" w:after="0" w:afterAutospacing="0"/>
              <w:ind w:firstLine="448"/>
              <w:jc w:val="both"/>
            </w:pPr>
            <w:bookmarkStart w:id="15" w:name="n196"/>
            <w:bookmarkStart w:id="16" w:name="n193"/>
            <w:bookmarkEnd w:id="15"/>
            <w:bookmarkEnd w:id="16"/>
            <w:r w:rsidRPr="00585E3E">
              <w:t>який перебуває на повному державному утриманні в школі-інтернаті, закладі спеціалізованої освіти військового (військово-спортивного) профілю;</w:t>
            </w:r>
          </w:p>
          <w:p w:rsidR="00585E3E" w:rsidRPr="00585E3E" w:rsidRDefault="00585E3E" w:rsidP="00585E3E">
            <w:pPr>
              <w:pStyle w:val="rvps2"/>
              <w:shd w:val="clear" w:color="auto" w:fill="FFFFFF"/>
              <w:spacing w:before="0" w:beforeAutospacing="0" w:after="0" w:afterAutospacing="0"/>
              <w:ind w:firstLine="448"/>
              <w:jc w:val="both"/>
            </w:pPr>
            <w:bookmarkStart w:id="17" w:name="n197"/>
            <w:bookmarkStart w:id="18" w:name="n194"/>
            <w:bookmarkEnd w:id="17"/>
            <w:bookmarkEnd w:id="18"/>
            <w:r w:rsidRPr="00585E3E">
              <w:t>який відбуває покарання в місцях позбавлення волі.</w:t>
            </w:r>
          </w:p>
          <w:p w:rsidR="000D2593" w:rsidRPr="00585E3E" w:rsidRDefault="000D2593" w:rsidP="00F34FA6">
            <w:pPr>
              <w:pStyle w:val="HTML"/>
              <w:jc w:val="both"/>
              <w:rPr>
                <w:rFonts w:ascii="Times New Roman" w:hAnsi="Times New Roman" w:cs="Times New Roman"/>
              </w:rPr>
            </w:pPr>
          </w:p>
        </w:tc>
      </w:tr>
      <w:tr w:rsidR="000D2593" w:rsidRPr="00F94EC9" w:rsidTr="00F406AE">
        <w:tc>
          <w:tcPr>
            <w:tcW w:w="210" w:type="pct"/>
            <w:tcBorders>
              <w:top w:val="outset" w:sz="6" w:space="0" w:color="000000"/>
              <w:left w:val="outset" w:sz="6" w:space="0" w:color="000000"/>
              <w:bottom w:val="outset" w:sz="6" w:space="0" w:color="000000"/>
              <w:right w:val="outset" w:sz="6" w:space="0" w:color="000000"/>
            </w:tcBorders>
          </w:tcPr>
          <w:p w:rsidR="000D2593" w:rsidRPr="00F94EC9" w:rsidRDefault="000D2593" w:rsidP="00F34FA6">
            <w:pPr>
              <w:jc w:val="left"/>
              <w:rPr>
                <w:sz w:val="24"/>
                <w:szCs w:val="24"/>
                <w:lang w:eastAsia="uk-UA"/>
              </w:rPr>
            </w:pPr>
            <w:r>
              <w:rPr>
                <w:sz w:val="24"/>
                <w:szCs w:val="24"/>
                <w:lang w:eastAsia="uk-UA"/>
              </w:rPr>
              <w:lastRenderedPageBreak/>
              <w:t>13</w:t>
            </w:r>
          </w:p>
        </w:tc>
        <w:tc>
          <w:tcPr>
            <w:tcW w:w="1575" w:type="pct"/>
            <w:tcBorders>
              <w:top w:val="outset" w:sz="6" w:space="0" w:color="000000"/>
              <w:left w:val="outset" w:sz="6" w:space="0" w:color="000000"/>
              <w:bottom w:val="outset" w:sz="6" w:space="0" w:color="000000"/>
              <w:right w:val="outset" w:sz="6" w:space="0" w:color="000000"/>
            </w:tcBorders>
          </w:tcPr>
          <w:p w:rsidR="000D2593" w:rsidRPr="001038DC" w:rsidRDefault="000D2593" w:rsidP="00F34FA6">
            <w:pPr>
              <w:rPr>
                <w:sz w:val="24"/>
                <w:szCs w:val="24"/>
                <w:highlight w:val="yellow"/>
                <w:lang w:eastAsia="uk-UA"/>
              </w:rPr>
            </w:pPr>
            <w:r w:rsidRPr="00CC2EA2">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0D2593" w:rsidRPr="00AF7EB9" w:rsidRDefault="000D2593" w:rsidP="00F34FA6">
            <w:pPr>
              <w:tabs>
                <w:tab w:val="left" w:pos="1565"/>
              </w:tabs>
              <w:rPr>
                <w:sz w:val="24"/>
                <w:szCs w:val="24"/>
                <w:lang w:eastAsia="uk-UA"/>
              </w:rPr>
            </w:pPr>
            <w:r w:rsidRPr="00AF7EB9">
              <w:rPr>
                <w:sz w:val="24"/>
                <w:szCs w:val="24"/>
                <w:lang w:eastAsia="uk-UA"/>
              </w:rPr>
              <w:t xml:space="preserve">Призначення </w:t>
            </w:r>
            <w:r>
              <w:rPr>
                <w:sz w:val="24"/>
                <w:szCs w:val="24"/>
                <w:lang w:eastAsia="uk-UA"/>
              </w:rPr>
              <w:t>/ в</w:t>
            </w:r>
            <w:r w:rsidRPr="00AF7EB9">
              <w:rPr>
                <w:sz w:val="24"/>
                <w:szCs w:val="24"/>
                <w:lang w:eastAsia="uk-UA"/>
              </w:rPr>
              <w:t>ідмова в призначенні допомоги</w:t>
            </w:r>
            <w:r>
              <w:t xml:space="preserve"> </w:t>
            </w:r>
            <w:r w:rsidRPr="00AF7EB9">
              <w:rPr>
                <w:sz w:val="24"/>
                <w:szCs w:val="24"/>
                <w:lang w:eastAsia="uk-UA"/>
              </w:rPr>
              <w:t>на дітей, які ви</w:t>
            </w:r>
            <w:r>
              <w:rPr>
                <w:sz w:val="24"/>
                <w:szCs w:val="24"/>
                <w:lang w:eastAsia="uk-UA"/>
              </w:rPr>
              <w:t>ховуються у багатодітних сім’ях</w:t>
            </w:r>
          </w:p>
        </w:tc>
      </w:tr>
      <w:tr w:rsidR="000D2593" w:rsidRPr="00F94EC9" w:rsidTr="00F406AE">
        <w:tc>
          <w:tcPr>
            <w:tcW w:w="210" w:type="pct"/>
            <w:tcBorders>
              <w:top w:val="outset" w:sz="6" w:space="0" w:color="000000"/>
              <w:left w:val="outset" w:sz="6" w:space="0" w:color="000000"/>
              <w:bottom w:val="outset" w:sz="6" w:space="0" w:color="000000"/>
              <w:right w:val="outset" w:sz="6" w:space="0" w:color="000000"/>
            </w:tcBorders>
          </w:tcPr>
          <w:p w:rsidR="000D2593" w:rsidRPr="00F94EC9" w:rsidRDefault="000D2593" w:rsidP="00F34FA6">
            <w:pPr>
              <w:jc w:val="left"/>
              <w:rPr>
                <w:sz w:val="24"/>
                <w:szCs w:val="24"/>
                <w:lang w:eastAsia="uk-UA"/>
              </w:rPr>
            </w:pPr>
            <w:r>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tcPr>
          <w:p w:rsidR="000D2593" w:rsidRPr="001038DC" w:rsidRDefault="000D2593" w:rsidP="00F34FA6">
            <w:pPr>
              <w:rPr>
                <w:sz w:val="24"/>
                <w:szCs w:val="24"/>
                <w:highlight w:val="yellow"/>
                <w:lang w:eastAsia="uk-UA"/>
              </w:rPr>
            </w:pPr>
            <w:r w:rsidRPr="00CC2EA2">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tcPr>
          <w:p w:rsidR="000D2593" w:rsidRPr="00337AA9" w:rsidRDefault="000D2593" w:rsidP="00F34FA6">
            <w:pPr>
              <w:rPr>
                <w:sz w:val="24"/>
                <w:szCs w:val="24"/>
                <w:lang w:eastAsia="ru-RU"/>
              </w:rPr>
            </w:pPr>
            <w:bookmarkStart w:id="19" w:name="o638"/>
            <w:bookmarkEnd w:id="19"/>
            <w:r w:rsidRPr="00337AA9">
              <w:rPr>
                <w:sz w:val="24"/>
                <w:szCs w:val="24"/>
                <w:lang w:eastAsia="ru-RU"/>
              </w:rPr>
              <w:t xml:space="preserve">Допомогу можна отримати </w:t>
            </w:r>
            <w:r w:rsidR="00585E3E">
              <w:rPr>
                <w:sz w:val="24"/>
                <w:szCs w:val="24"/>
                <w:lang w:eastAsia="ru-RU"/>
              </w:rPr>
              <w:t xml:space="preserve">тільки </w:t>
            </w:r>
            <w:r w:rsidRPr="00337AA9">
              <w:rPr>
                <w:sz w:val="24"/>
                <w:szCs w:val="24"/>
                <w:lang w:eastAsia="ru-RU"/>
              </w:rPr>
              <w:t xml:space="preserve">через </w:t>
            </w:r>
            <w:r w:rsidR="00585E3E">
              <w:rPr>
                <w:sz w:val="24"/>
                <w:szCs w:val="24"/>
                <w:lang w:eastAsia="ru-RU"/>
              </w:rPr>
              <w:t>АТ «Державний ощадний банк України».</w:t>
            </w:r>
            <w:r w:rsidRPr="00337AA9">
              <w:rPr>
                <w:sz w:val="24"/>
                <w:szCs w:val="24"/>
                <w:lang w:eastAsia="ru-RU"/>
              </w:rPr>
              <w:t xml:space="preserve"> </w:t>
            </w:r>
          </w:p>
          <w:p w:rsidR="000D2593" w:rsidRPr="00F94EC9" w:rsidRDefault="000D2593" w:rsidP="00F34FA6">
            <w:pPr>
              <w:rPr>
                <w:sz w:val="24"/>
                <w:szCs w:val="24"/>
                <w:lang w:eastAsia="uk-UA"/>
              </w:rPr>
            </w:pPr>
            <w:r w:rsidRPr="00676D77">
              <w:rPr>
                <w:sz w:val="24"/>
                <w:szCs w:val="24"/>
                <w:lang w:eastAsia="ru-RU"/>
              </w:rPr>
              <w:t>Повідомлення про призначення допомоги (відмову у призначенні) видається (надсилається поштою) одержувачу, про що робиться відповідний запис у журналі видачі довідок та повідомлень</w:t>
            </w:r>
          </w:p>
        </w:tc>
      </w:tr>
    </w:tbl>
    <w:p w:rsidR="001507C5" w:rsidRDefault="001507C5" w:rsidP="00960995">
      <w:pPr>
        <w:rPr>
          <w:b/>
        </w:rPr>
      </w:pPr>
      <w:bookmarkStart w:id="20" w:name="n43"/>
      <w:bookmarkEnd w:id="20"/>
    </w:p>
    <w:p w:rsidR="001507C5" w:rsidRDefault="001507C5" w:rsidP="00960995">
      <w:pPr>
        <w:rPr>
          <w:b/>
        </w:rPr>
      </w:pPr>
    </w:p>
    <w:p w:rsidR="001507C5" w:rsidRPr="00F94EC9" w:rsidRDefault="001507C5" w:rsidP="0049453C"/>
    <w:sectPr w:rsidR="001507C5" w:rsidRPr="00F94EC9" w:rsidSect="002B3923">
      <w:headerReference w:type="default" r:id="rId8"/>
      <w:pgSz w:w="11906" w:h="16838"/>
      <w:pgMar w:top="1134" w:right="567" w:bottom="1134" w:left="1701"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D9C" w:rsidRDefault="00446D9C">
      <w:r>
        <w:separator/>
      </w:r>
    </w:p>
  </w:endnote>
  <w:endnote w:type="continuationSeparator" w:id="0">
    <w:p w:rsidR="00446D9C" w:rsidRDefault="00446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D9C" w:rsidRDefault="00446D9C">
      <w:r>
        <w:separator/>
      </w:r>
    </w:p>
  </w:footnote>
  <w:footnote w:type="continuationSeparator" w:id="0">
    <w:p w:rsidR="00446D9C" w:rsidRDefault="00446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7C5" w:rsidRPr="003945B6" w:rsidRDefault="00916F2F">
    <w:pPr>
      <w:pStyle w:val="a4"/>
      <w:jc w:val="center"/>
      <w:rPr>
        <w:sz w:val="24"/>
        <w:szCs w:val="24"/>
      </w:rPr>
    </w:pPr>
    <w:r w:rsidRPr="003945B6">
      <w:rPr>
        <w:sz w:val="24"/>
        <w:szCs w:val="24"/>
      </w:rPr>
      <w:fldChar w:fldCharType="begin"/>
    </w:r>
    <w:r w:rsidR="001507C5" w:rsidRPr="003945B6">
      <w:rPr>
        <w:sz w:val="24"/>
        <w:szCs w:val="24"/>
      </w:rPr>
      <w:instrText>PAGE   \* MERGEFORMAT</w:instrText>
    </w:r>
    <w:r w:rsidRPr="003945B6">
      <w:rPr>
        <w:sz w:val="24"/>
        <w:szCs w:val="24"/>
      </w:rPr>
      <w:fldChar w:fldCharType="separate"/>
    </w:r>
    <w:r w:rsidR="008B6056" w:rsidRPr="008B6056">
      <w:rPr>
        <w:noProof/>
        <w:sz w:val="24"/>
        <w:szCs w:val="24"/>
        <w:lang w:val="ru-RU"/>
      </w:rPr>
      <w:t>3</w:t>
    </w:r>
    <w:r w:rsidRPr="003945B6">
      <w:rPr>
        <w:sz w:val="24"/>
        <w:szCs w:val="24"/>
      </w:rPr>
      <w:fldChar w:fldCharType="end"/>
    </w:r>
  </w:p>
  <w:p w:rsidR="001507C5" w:rsidRDefault="001507C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nsid w:val="5A413507"/>
    <w:multiLevelType w:val="hybridMultilevel"/>
    <w:tmpl w:val="28A23ABC"/>
    <w:lvl w:ilvl="0" w:tplc="AD42458A">
      <w:start w:val="1"/>
      <w:numFmt w:val="decimal"/>
      <w:lvlText w:val="%1."/>
      <w:lvlJc w:val="left"/>
      <w:pPr>
        <w:ind w:left="372" w:hanging="360"/>
      </w:pPr>
      <w:rPr>
        <w:rFonts w:cs="Times New Roman" w:hint="default"/>
      </w:rPr>
    </w:lvl>
    <w:lvl w:ilvl="1" w:tplc="04220019" w:tentative="1">
      <w:start w:val="1"/>
      <w:numFmt w:val="lowerLetter"/>
      <w:lvlText w:val="%2."/>
      <w:lvlJc w:val="left"/>
      <w:pPr>
        <w:ind w:left="1092" w:hanging="360"/>
      </w:pPr>
      <w:rPr>
        <w:rFonts w:cs="Times New Roman"/>
      </w:rPr>
    </w:lvl>
    <w:lvl w:ilvl="2" w:tplc="0422001B" w:tentative="1">
      <w:start w:val="1"/>
      <w:numFmt w:val="lowerRoman"/>
      <w:lvlText w:val="%3."/>
      <w:lvlJc w:val="right"/>
      <w:pPr>
        <w:ind w:left="1812" w:hanging="180"/>
      </w:pPr>
      <w:rPr>
        <w:rFonts w:cs="Times New Roman"/>
      </w:rPr>
    </w:lvl>
    <w:lvl w:ilvl="3" w:tplc="0422000F" w:tentative="1">
      <w:start w:val="1"/>
      <w:numFmt w:val="decimal"/>
      <w:lvlText w:val="%4."/>
      <w:lvlJc w:val="left"/>
      <w:pPr>
        <w:ind w:left="2532" w:hanging="360"/>
      </w:pPr>
      <w:rPr>
        <w:rFonts w:cs="Times New Roman"/>
      </w:rPr>
    </w:lvl>
    <w:lvl w:ilvl="4" w:tplc="04220019" w:tentative="1">
      <w:start w:val="1"/>
      <w:numFmt w:val="lowerLetter"/>
      <w:lvlText w:val="%5."/>
      <w:lvlJc w:val="left"/>
      <w:pPr>
        <w:ind w:left="3252" w:hanging="360"/>
      </w:pPr>
      <w:rPr>
        <w:rFonts w:cs="Times New Roman"/>
      </w:rPr>
    </w:lvl>
    <w:lvl w:ilvl="5" w:tplc="0422001B" w:tentative="1">
      <w:start w:val="1"/>
      <w:numFmt w:val="lowerRoman"/>
      <w:lvlText w:val="%6."/>
      <w:lvlJc w:val="right"/>
      <w:pPr>
        <w:ind w:left="3972" w:hanging="180"/>
      </w:pPr>
      <w:rPr>
        <w:rFonts w:cs="Times New Roman"/>
      </w:rPr>
    </w:lvl>
    <w:lvl w:ilvl="6" w:tplc="0422000F" w:tentative="1">
      <w:start w:val="1"/>
      <w:numFmt w:val="decimal"/>
      <w:lvlText w:val="%7."/>
      <w:lvlJc w:val="left"/>
      <w:pPr>
        <w:ind w:left="4692" w:hanging="360"/>
      </w:pPr>
      <w:rPr>
        <w:rFonts w:cs="Times New Roman"/>
      </w:rPr>
    </w:lvl>
    <w:lvl w:ilvl="7" w:tplc="04220019" w:tentative="1">
      <w:start w:val="1"/>
      <w:numFmt w:val="lowerLetter"/>
      <w:lvlText w:val="%8."/>
      <w:lvlJc w:val="left"/>
      <w:pPr>
        <w:ind w:left="5412" w:hanging="360"/>
      </w:pPr>
      <w:rPr>
        <w:rFonts w:cs="Times New Roman"/>
      </w:rPr>
    </w:lvl>
    <w:lvl w:ilvl="8" w:tplc="0422001B" w:tentative="1">
      <w:start w:val="1"/>
      <w:numFmt w:val="lowerRoman"/>
      <w:lvlText w:val="%9."/>
      <w:lvlJc w:val="right"/>
      <w:pPr>
        <w:ind w:left="6132" w:hanging="180"/>
      </w:pPr>
      <w:rPr>
        <w:rFonts w:cs="Times New Roman"/>
      </w:rPr>
    </w:lvl>
  </w:abstractNum>
  <w:abstractNum w:abstractNumId="2">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3108"/>
    <w:rsid w:val="00010AF8"/>
    <w:rsid w:val="00015EE9"/>
    <w:rsid w:val="000223E0"/>
    <w:rsid w:val="00032881"/>
    <w:rsid w:val="00042A7F"/>
    <w:rsid w:val="000605BE"/>
    <w:rsid w:val="00064C8E"/>
    <w:rsid w:val="000655A6"/>
    <w:rsid w:val="00084C29"/>
    <w:rsid w:val="00085371"/>
    <w:rsid w:val="00090045"/>
    <w:rsid w:val="000B786B"/>
    <w:rsid w:val="000B7BFB"/>
    <w:rsid w:val="000C20B5"/>
    <w:rsid w:val="000C4798"/>
    <w:rsid w:val="000C4BA9"/>
    <w:rsid w:val="000C6523"/>
    <w:rsid w:val="000C77D7"/>
    <w:rsid w:val="000D2593"/>
    <w:rsid w:val="000D37D4"/>
    <w:rsid w:val="000D5E50"/>
    <w:rsid w:val="000E1FD6"/>
    <w:rsid w:val="000E4BD0"/>
    <w:rsid w:val="000F2113"/>
    <w:rsid w:val="001003BB"/>
    <w:rsid w:val="001038DC"/>
    <w:rsid w:val="001105E0"/>
    <w:rsid w:val="00111B7C"/>
    <w:rsid w:val="00115B24"/>
    <w:rsid w:val="001243CC"/>
    <w:rsid w:val="00142A11"/>
    <w:rsid w:val="00146936"/>
    <w:rsid w:val="00146C85"/>
    <w:rsid w:val="001507C5"/>
    <w:rsid w:val="001550BC"/>
    <w:rsid w:val="001579A0"/>
    <w:rsid w:val="001611BA"/>
    <w:rsid w:val="001651D9"/>
    <w:rsid w:val="00182686"/>
    <w:rsid w:val="00184DCE"/>
    <w:rsid w:val="001B34C5"/>
    <w:rsid w:val="001D2AE7"/>
    <w:rsid w:val="001D5657"/>
    <w:rsid w:val="001E0E70"/>
    <w:rsid w:val="001E1F5F"/>
    <w:rsid w:val="001F560C"/>
    <w:rsid w:val="00200BCD"/>
    <w:rsid w:val="00202B9A"/>
    <w:rsid w:val="00216288"/>
    <w:rsid w:val="002236F7"/>
    <w:rsid w:val="00223F7A"/>
    <w:rsid w:val="002269FF"/>
    <w:rsid w:val="00234BF6"/>
    <w:rsid w:val="0023746A"/>
    <w:rsid w:val="00237C61"/>
    <w:rsid w:val="00264EFA"/>
    <w:rsid w:val="002701F6"/>
    <w:rsid w:val="002769BE"/>
    <w:rsid w:val="00281CD7"/>
    <w:rsid w:val="002836B4"/>
    <w:rsid w:val="0029223E"/>
    <w:rsid w:val="002A134F"/>
    <w:rsid w:val="002A180C"/>
    <w:rsid w:val="002B3923"/>
    <w:rsid w:val="002B6C94"/>
    <w:rsid w:val="002B75E3"/>
    <w:rsid w:val="002C5FE2"/>
    <w:rsid w:val="002F6538"/>
    <w:rsid w:val="002F7BB4"/>
    <w:rsid w:val="00313492"/>
    <w:rsid w:val="0032419D"/>
    <w:rsid w:val="00325EA2"/>
    <w:rsid w:val="0033437B"/>
    <w:rsid w:val="00337AA9"/>
    <w:rsid w:val="0036505C"/>
    <w:rsid w:val="003705E8"/>
    <w:rsid w:val="00394381"/>
    <w:rsid w:val="003945B6"/>
    <w:rsid w:val="00395BBB"/>
    <w:rsid w:val="003B00B2"/>
    <w:rsid w:val="003B08B7"/>
    <w:rsid w:val="003B3D20"/>
    <w:rsid w:val="003E05DD"/>
    <w:rsid w:val="00401416"/>
    <w:rsid w:val="00435732"/>
    <w:rsid w:val="00446D9C"/>
    <w:rsid w:val="00470FD0"/>
    <w:rsid w:val="004823FC"/>
    <w:rsid w:val="0049453C"/>
    <w:rsid w:val="00496C28"/>
    <w:rsid w:val="00497481"/>
    <w:rsid w:val="004B0345"/>
    <w:rsid w:val="004B3894"/>
    <w:rsid w:val="004B708A"/>
    <w:rsid w:val="004B7FEA"/>
    <w:rsid w:val="004C4CF3"/>
    <w:rsid w:val="004D7067"/>
    <w:rsid w:val="004E0545"/>
    <w:rsid w:val="004F069C"/>
    <w:rsid w:val="004F324E"/>
    <w:rsid w:val="00504A92"/>
    <w:rsid w:val="0052271C"/>
    <w:rsid w:val="00523281"/>
    <w:rsid w:val="00531D4C"/>
    <w:rsid w:val="005403D3"/>
    <w:rsid w:val="00540B87"/>
    <w:rsid w:val="00556C2D"/>
    <w:rsid w:val="00560582"/>
    <w:rsid w:val="0058012E"/>
    <w:rsid w:val="00585E3E"/>
    <w:rsid w:val="00586539"/>
    <w:rsid w:val="00592154"/>
    <w:rsid w:val="0059459D"/>
    <w:rsid w:val="005959BD"/>
    <w:rsid w:val="0059773A"/>
    <w:rsid w:val="005B192C"/>
    <w:rsid w:val="005B1B2C"/>
    <w:rsid w:val="005E52B8"/>
    <w:rsid w:val="00604899"/>
    <w:rsid w:val="00616DE1"/>
    <w:rsid w:val="00622936"/>
    <w:rsid w:val="00624E82"/>
    <w:rsid w:val="006351A3"/>
    <w:rsid w:val="00647182"/>
    <w:rsid w:val="006630D9"/>
    <w:rsid w:val="0066430A"/>
    <w:rsid w:val="006751F1"/>
    <w:rsid w:val="00676D77"/>
    <w:rsid w:val="00687468"/>
    <w:rsid w:val="00687573"/>
    <w:rsid w:val="00690FCC"/>
    <w:rsid w:val="006C1244"/>
    <w:rsid w:val="006D7D9B"/>
    <w:rsid w:val="006E56CE"/>
    <w:rsid w:val="007115D7"/>
    <w:rsid w:val="00715E47"/>
    <w:rsid w:val="00722219"/>
    <w:rsid w:val="00722A3F"/>
    <w:rsid w:val="007335C6"/>
    <w:rsid w:val="00747BDD"/>
    <w:rsid w:val="00750F9B"/>
    <w:rsid w:val="00755275"/>
    <w:rsid w:val="00764200"/>
    <w:rsid w:val="00775FEE"/>
    <w:rsid w:val="00783197"/>
    <w:rsid w:val="007837EB"/>
    <w:rsid w:val="00791CD5"/>
    <w:rsid w:val="00792C1B"/>
    <w:rsid w:val="007A660F"/>
    <w:rsid w:val="007A7278"/>
    <w:rsid w:val="007B174E"/>
    <w:rsid w:val="007B4A2C"/>
    <w:rsid w:val="007B7B83"/>
    <w:rsid w:val="007C172C"/>
    <w:rsid w:val="007C259A"/>
    <w:rsid w:val="007C28D1"/>
    <w:rsid w:val="007C44EF"/>
    <w:rsid w:val="007C591F"/>
    <w:rsid w:val="007E1B5C"/>
    <w:rsid w:val="007E4A66"/>
    <w:rsid w:val="007E4E51"/>
    <w:rsid w:val="007F625B"/>
    <w:rsid w:val="008045F8"/>
    <w:rsid w:val="00804F08"/>
    <w:rsid w:val="00805BC3"/>
    <w:rsid w:val="008123DA"/>
    <w:rsid w:val="00815D3C"/>
    <w:rsid w:val="00824963"/>
    <w:rsid w:val="00827847"/>
    <w:rsid w:val="008323AE"/>
    <w:rsid w:val="0083649D"/>
    <w:rsid w:val="0083712B"/>
    <w:rsid w:val="00837174"/>
    <w:rsid w:val="008376BE"/>
    <w:rsid w:val="00842E04"/>
    <w:rsid w:val="00856E0C"/>
    <w:rsid w:val="00857E81"/>
    <w:rsid w:val="00861A85"/>
    <w:rsid w:val="00861D01"/>
    <w:rsid w:val="00862B80"/>
    <w:rsid w:val="00864783"/>
    <w:rsid w:val="00870CA5"/>
    <w:rsid w:val="0088562C"/>
    <w:rsid w:val="008909E3"/>
    <w:rsid w:val="00896C8C"/>
    <w:rsid w:val="008B1659"/>
    <w:rsid w:val="008B6056"/>
    <w:rsid w:val="008C0A98"/>
    <w:rsid w:val="008C33FA"/>
    <w:rsid w:val="008C4F62"/>
    <w:rsid w:val="008C639C"/>
    <w:rsid w:val="008F05FB"/>
    <w:rsid w:val="009103C7"/>
    <w:rsid w:val="00911F85"/>
    <w:rsid w:val="00916544"/>
    <w:rsid w:val="00916F2F"/>
    <w:rsid w:val="0093458A"/>
    <w:rsid w:val="00945D2F"/>
    <w:rsid w:val="00952E61"/>
    <w:rsid w:val="00960995"/>
    <w:rsid w:val="009620EA"/>
    <w:rsid w:val="00981DCD"/>
    <w:rsid w:val="00996B03"/>
    <w:rsid w:val="009A498B"/>
    <w:rsid w:val="009B55B6"/>
    <w:rsid w:val="009C7C5E"/>
    <w:rsid w:val="00A07DA4"/>
    <w:rsid w:val="00A11390"/>
    <w:rsid w:val="00A30D1F"/>
    <w:rsid w:val="00A32D92"/>
    <w:rsid w:val="00A4484A"/>
    <w:rsid w:val="00A61109"/>
    <w:rsid w:val="00A7050D"/>
    <w:rsid w:val="00A81AAB"/>
    <w:rsid w:val="00A82B8D"/>
    <w:rsid w:val="00A82E40"/>
    <w:rsid w:val="00A93784"/>
    <w:rsid w:val="00AA25EE"/>
    <w:rsid w:val="00AA7677"/>
    <w:rsid w:val="00AE65A0"/>
    <w:rsid w:val="00AF778B"/>
    <w:rsid w:val="00AF7BB5"/>
    <w:rsid w:val="00AF7EB9"/>
    <w:rsid w:val="00B00CF3"/>
    <w:rsid w:val="00B1387B"/>
    <w:rsid w:val="00B15308"/>
    <w:rsid w:val="00B22FA0"/>
    <w:rsid w:val="00B251D3"/>
    <w:rsid w:val="00B26E40"/>
    <w:rsid w:val="00B26E44"/>
    <w:rsid w:val="00B32BDF"/>
    <w:rsid w:val="00B34EE9"/>
    <w:rsid w:val="00B414E5"/>
    <w:rsid w:val="00B51941"/>
    <w:rsid w:val="00B579ED"/>
    <w:rsid w:val="00B60783"/>
    <w:rsid w:val="00B66F74"/>
    <w:rsid w:val="00B70BAD"/>
    <w:rsid w:val="00B76B28"/>
    <w:rsid w:val="00B82E4A"/>
    <w:rsid w:val="00B94E87"/>
    <w:rsid w:val="00BA0008"/>
    <w:rsid w:val="00BB06FD"/>
    <w:rsid w:val="00BB2F56"/>
    <w:rsid w:val="00BC1CBF"/>
    <w:rsid w:val="00BC331B"/>
    <w:rsid w:val="00BD4C7C"/>
    <w:rsid w:val="00BE13CA"/>
    <w:rsid w:val="00BE5E7F"/>
    <w:rsid w:val="00BE6178"/>
    <w:rsid w:val="00BF7369"/>
    <w:rsid w:val="00C02FE1"/>
    <w:rsid w:val="00C105D8"/>
    <w:rsid w:val="00C2754A"/>
    <w:rsid w:val="00C46828"/>
    <w:rsid w:val="00C47C56"/>
    <w:rsid w:val="00C511CA"/>
    <w:rsid w:val="00C638C2"/>
    <w:rsid w:val="00C64D67"/>
    <w:rsid w:val="00C713BD"/>
    <w:rsid w:val="00C74B67"/>
    <w:rsid w:val="00CA32D9"/>
    <w:rsid w:val="00CA56F9"/>
    <w:rsid w:val="00CB5FC5"/>
    <w:rsid w:val="00CB63F4"/>
    <w:rsid w:val="00CC122F"/>
    <w:rsid w:val="00CC210A"/>
    <w:rsid w:val="00CC2EA2"/>
    <w:rsid w:val="00CC6C49"/>
    <w:rsid w:val="00CD0DD2"/>
    <w:rsid w:val="00CE14D9"/>
    <w:rsid w:val="00CE77CA"/>
    <w:rsid w:val="00D03D12"/>
    <w:rsid w:val="00D100B8"/>
    <w:rsid w:val="00D122AF"/>
    <w:rsid w:val="00D1343F"/>
    <w:rsid w:val="00D1538C"/>
    <w:rsid w:val="00D16275"/>
    <w:rsid w:val="00D27758"/>
    <w:rsid w:val="00D36D97"/>
    <w:rsid w:val="00D4479A"/>
    <w:rsid w:val="00D607C9"/>
    <w:rsid w:val="00D73D1F"/>
    <w:rsid w:val="00D7695F"/>
    <w:rsid w:val="00D92C79"/>
    <w:rsid w:val="00D92F17"/>
    <w:rsid w:val="00DA1733"/>
    <w:rsid w:val="00DB03D7"/>
    <w:rsid w:val="00DC2A9F"/>
    <w:rsid w:val="00DC7830"/>
    <w:rsid w:val="00DD003D"/>
    <w:rsid w:val="00DD36A3"/>
    <w:rsid w:val="00DD55FD"/>
    <w:rsid w:val="00DD599D"/>
    <w:rsid w:val="00DD6A3A"/>
    <w:rsid w:val="00DE28B3"/>
    <w:rsid w:val="00DE6CCD"/>
    <w:rsid w:val="00E016F5"/>
    <w:rsid w:val="00E01BE7"/>
    <w:rsid w:val="00E20177"/>
    <w:rsid w:val="00E2216E"/>
    <w:rsid w:val="00E26D07"/>
    <w:rsid w:val="00E3515D"/>
    <w:rsid w:val="00E43F0B"/>
    <w:rsid w:val="00E445C3"/>
    <w:rsid w:val="00E51A6F"/>
    <w:rsid w:val="00E55BA5"/>
    <w:rsid w:val="00E571CF"/>
    <w:rsid w:val="00E70AD4"/>
    <w:rsid w:val="00E77292"/>
    <w:rsid w:val="00E8689A"/>
    <w:rsid w:val="00E87995"/>
    <w:rsid w:val="00E9323A"/>
    <w:rsid w:val="00E937A2"/>
    <w:rsid w:val="00EA36D5"/>
    <w:rsid w:val="00EA71F4"/>
    <w:rsid w:val="00EB3810"/>
    <w:rsid w:val="00EC550D"/>
    <w:rsid w:val="00EE1889"/>
    <w:rsid w:val="00EE6F32"/>
    <w:rsid w:val="00EF0873"/>
    <w:rsid w:val="00EF1618"/>
    <w:rsid w:val="00F03830"/>
    <w:rsid w:val="00F03964"/>
    <w:rsid w:val="00F03E60"/>
    <w:rsid w:val="00F05E9F"/>
    <w:rsid w:val="00F070C3"/>
    <w:rsid w:val="00F34FA6"/>
    <w:rsid w:val="00F368F3"/>
    <w:rsid w:val="00F406AE"/>
    <w:rsid w:val="00F40837"/>
    <w:rsid w:val="00F45518"/>
    <w:rsid w:val="00F52ADF"/>
    <w:rsid w:val="00F52D52"/>
    <w:rsid w:val="00F671F0"/>
    <w:rsid w:val="00F73C62"/>
    <w:rsid w:val="00F7647C"/>
    <w:rsid w:val="00F868C1"/>
    <w:rsid w:val="00F94EC9"/>
    <w:rsid w:val="00FA288F"/>
    <w:rsid w:val="00FA58CA"/>
    <w:rsid w:val="00FB3DD9"/>
    <w:rsid w:val="00FC1581"/>
    <w:rsid w:val="00FC6DEA"/>
    <w:rsid w:val="00FD318A"/>
    <w:rsid w:val="00FE06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hAnsi="Times New Roman" w:cs="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rsid w:val="001651D9"/>
    <w:rPr>
      <w:rFonts w:ascii="Tahoma" w:hAnsi="Tahoma" w:cs="Tahoma"/>
      <w:sz w:val="16"/>
      <w:szCs w:val="16"/>
    </w:rPr>
  </w:style>
  <w:style w:type="character" w:customStyle="1" w:styleId="a7">
    <w:name w:val="Текст выноски Знак"/>
    <w:basedOn w:val="a0"/>
    <w:link w:val="a6"/>
    <w:uiPriority w:val="99"/>
    <w:semiHidden/>
    <w:locked/>
    <w:rsid w:val="001651D9"/>
    <w:rPr>
      <w:rFonts w:ascii="Tahoma" w:hAnsi="Tahoma" w:cs="Tahoma"/>
      <w:sz w:val="16"/>
      <w:szCs w:val="16"/>
    </w:rPr>
  </w:style>
  <w:style w:type="table" w:styleId="a8">
    <w:name w:val="Table Grid"/>
    <w:basedOn w:val="a1"/>
    <w:uiPriority w:val="99"/>
    <w:rsid w:val="0059459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uiPriority w:val="99"/>
    <w:rsid w:val="003945B6"/>
    <w:pPr>
      <w:tabs>
        <w:tab w:val="center" w:pos="4819"/>
        <w:tab w:val="right" w:pos="9639"/>
      </w:tabs>
    </w:p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paragraph" w:styleId="ab">
    <w:name w:val="Normal (Web)"/>
    <w:basedOn w:val="a"/>
    <w:rsid w:val="00952E61"/>
    <w:pPr>
      <w:spacing w:before="100" w:beforeAutospacing="1" w:after="100" w:afterAutospacing="1"/>
      <w:jc w:val="left"/>
    </w:pPr>
    <w:rPr>
      <w:sz w:val="24"/>
      <w:szCs w:val="24"/>
      <w:lang w:eastAsia="uk-UA"/>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character" w:customStyle="1" w:styleId="rvts0">
    <w:name w:val="rvts0"/>
    <w:basedOn w:val="a0"/>
    <w:uiPriority w:val="99"/>
    <w:rsid w:val="00064C8E"/>
    <w:rPr>
      <w:rFonts w:cs="Times New Roman"/>
    </w:rPr>
  </w:style>
  <w:style w:type="character" w:styleId="ac">
    <w:name w:val="Strong"/>
    <w:basedOn w:val="a0"/>
    <w:qFormat/>
    <w:rsid w:val="00015EE9"/>
    <w:rPr>
      <w:b/>
      <w:bCs/>
    </w:rPr>
  </w:style>
  <w:style w:type="paragraph" w:customStyle="1" w:styleId="rvps2">
    <w:name w:val="rvps2"/>
    <w:basedOn w:val="a"/>
    <w:rsid w:val="00585E3E"/>
    <w:pPr>
      <w:spacing w:before="100" w:beforeAutospacing="1" w:after="100" w:afterAutospacing="1"/>
      <w:jc w:val="left"/>
    </w:pPr>
    <w:rPr>
      <w:sz w:val="24"/>
      <w:szCs w:val="24"/>
      <w:lang w:val="ru-RU" w:eastAsia="ru-RU"/>
    </w:rPr>
  </w:style>
  <w:style w:type="character" w:customStyle="1" w:styleId="rvts46">
    <w:name w:val="rvts46"/>
    <w:basedOn w:val="a0"/>
    <w:rsid w:val="00585E3E"/>
  </w:style>
  <w:style w:type="character" w:styleId="ad">
    <w:name w:val="Hyperlink"/>
    <w:basedOn w:val="a0"/>
    <w:uiPriority w:val="99"/>
    <w:semiHidden/>
    <w:unhideWhenUsed/>
    <w:locked/>
    <w:rsid w:val="00585E3E"/>
    <w:rPr>
      <w:color w:val="0000FF"/>
      <w:u w:val="single"/>
    </w:rPr>
  </w:style>
  <w:style w:type="character" w:customStyle="1" w:styleId="rvts11">
    <w:name w:val="rvts11"/>
    <w:basedOn w:val="a0"/>
    <w:rsid w:val="00585E3E"/>
  </w:style>
</w:styles>
</file>

<file path=word/webSettings.xml><?xml version="1.0" encoding="utf-8"?>
<w:webSettings xmlns:r="http://schemas.openxmlformats.org/officeDocument/2006/relationships" xmlns:w="http://schemas.openxmlformats.org/wordprocessingml/2006/main">
  <w:divs>
    <w:div w:id="991182879">
      <w:marLeft w:val="0"/>
      <w:marRight w:val="0"/>
      <w:marTop w:val="0"/>
      <w:marBottom w:val="0"/>
      <w:divBdr>
        <w:top w:val="none" w:sz="0" w:space="0" w:color="auto"/>
        <w:left w:val="none" w:sz="0" w:space="0" w:color="auto"/>
        <w:bottom w:val="none" w:sz="0" w:space="0" w:color="auto"/>
        <w:right w:val="none" w:sz="0" w:space="0" w:color="auto"/>
      </w:divBdr>
    </w:div>
    <w:div w:id="991182880">
      <w:marLeft w:val="0"/>
      <w:marRight w:val="0"/>
      <w:marTop w:val="0"/>
      <w:marBottom w:val="0"/>
      <w:divBdr>
        <w:top w:val="none" w:sz="0" w:space="0" w:color="auto"/>
        <w:left w:val="none" w:sz="0" w:space="0" w:color="auto"/>
        <w:bottom w:val="none" w:sz="0" w:space="0" w:color="auto"/>
        <w:right w:val="none" w:sz="0" w:space="0" w:color="auto"/>
      </w:divBdr>
    </w:div>
    <w:div w:id="991182886">
      <w:marLeft w:val="0"/>
      <w:marRight w:val="0"/>
      <w:marTop w:val="0"/>
      <w:marBottom w:val="0"/>
      <w:divBdr>
        <w:top w:val="none" w:sz="0" w:space="0" w:color="auto"/>
        <w:left w:val="none" w:sz="0" w:space="0" w:color="auto"/>
        <w:bottom w:val="none" w:sz="0" w:space="0" w:color="auto"/>
        <w:right w:val="none" w:sz="0" w:space="0" w:color="auto"/>
      </w:divBdr>
    </w:div>
    <w:div w:id="991182887">
      <w:marLeft w:val="0"/>
      <w:marRight w:val="0"/>
      <w:marTop w:val="0"/>
      <w:marBottom w:val="0"/>
      <w:divBdr>
        <w:top w:val="none" w:sz="0" w:space="0" w:color="auto"/>
        <w:left w:val="none" w:sz="0" w:space="0" w:color="auto"/>
        <w:bottom w:val="none" w:sz="0" w:space="0" w:color="auto"/>
        <w:right w:val="none" w:sz="0" w:space="0" w:color="auto"/>
      </w:divBdr>
      <w:divsChild>
        <w:div w:id="991182882">
          <w:marLeft w:val="0"/>
          <w:marRight w:val="0"/>
          <w:marTop w:val="100"/>
          <w:marBottom w:val="100"/>
          <w:divBdr>
            <w:top w:val="none" w:sz="0" w:space="0" w:color="auto"/>
            <w:left w:val="none" w:sz="0" w:space="0" w:color="auto"/>
            <w:bottom w:val="none" w:sz="0" w:space="0" w:color="auto"/>
            <w:right w:val="none" w:sz="0" w:space="0" w:color="auto"/>
          </w:divBdr>
          <w:divsChild>
            <w:div w:id="991182883">
              <w:marLeft w:val="0"/>
              <w:marRight w:val="0"/>
              <w:marTop w:val="0"/>
              <w:marBottom w:val="0"/>
              <w:divBdr>
                <w:top w:val="none" w:sz="0" w:space="0" w:color="auto"/>
                <w:left w:val="none" w:sz="0" w:space="0" w:color="auto"/>
                <w:bottom w:val="none" w:sz="0" w:space="0" w:color="auto"/>
                <w:right w:val="none" w:sz="0" w:space="0" w:color="auto"/>
              </w:divBdr>
              <w:divsChild>
                <w:div w:id="991182901">
                  <w:marLeft w:val="0"/>
                  <w:marRight w:val="0"/>
                  <w:marTop w:val="0"/>
                  <w:marBottom w:val="0"/>
                  <w:divBdr>
                    <w:top w:val="none" w:sz="0" w:space="0" w:color="auto"/>
                    <w:left w:val="none" w:sz="0" w:space="0" w:color="auto"/>
                    <w:bottom w:val="none" w:sz="0" w:space="0" w:color="auto"/>
                    <w:right w:val="none" w:sz="0" w:space="0" w:color="auto"/>
                  </w:divBdr>
                  <w:divsChild>
                    <w:div w:id="9911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82895">
      <w:marLeft w:val="0"/>
      <w:marRight w:val="0"/>
      <w:marTop w:val="0"/>
      <w:marBottom w:val="0"/>
      <w:divBdr>
        <w:top w:val="none" w:sz="0" w:space="0" w:color="auto"/>
        <w:left w:val="none" w:sz="0" w:space="0" w:color="auto"/>
        <w:bottom w:val="none" w:sz="0" w:space="0" w:color="auto"/>
        <w:right w:val="none" w:sz="0" w:space="0" w:color="auto"/>
      </w:divBdr>
      <w:divsChild>
        <w:div w:id="991182885">
          <w:marLeft w:val="0"/>
          <w:marRight w:val="0"/>
          <w:marTop w:val="100"/>
          <w:marBottom w:val="100"/>
          <w:divBdr>
            <w:top w:val="none" w:sz="0" w:space="0" w:color="auto"/>
            <w:left w:val="none" w:sz="0" w:space="0" w:color="auto"/>
            <w:bottom w:val="none" w:sz="0" w:space="0" w:color="auto"/>
            <w:right w:val="none" w:sz="0" w:space="0" w:color="auto"/>
          </w:divBdr>
          <w:divsChild>
            <w:div w:id="991182881">
              <w:marLeft w:val="0"/>
              <w:marRight w:val="0"/>
              <w:marTop w:val="0"/>
              <w:marBottom w:val="0"/>
              <w:divBdr>
                <w:top w:val="none" w:sz="0" w:space="0" w:color="auto"/>
                <w:left w:val="none" w:sz="0" w:space="0" w:color="auto"/>
                <w:bottom w:val="none" w:sz="0" w:space="0" w:color="auto"/>
                <w:right w:val="none" w:sz="0" w:space="0" w:color="auto"/>
              </w:divBdr>
              <w:divsChild>
                <w:div w:id="991182884">
                  <w:marLeft w:val="0"/>
                  <w:marRight w:val="0"/>
                  <w:marTop w:val="0"/>
                  <w:marBottom w:val="0"/>
                  <w:divBdr>
                    <w:top w:val="none" w:sz="0" w:space="0" w:color="auto"/>
                    <w:left w:val="none" w:sz="0" w:space="0" w:color="auto"/>
                    <w:bottom w:val="none" w:sz="0" w:space="0" w:color="auto"/>
                    <w:right w:val="none" w:sz="0" w:space="0" w:color="auto"/>
                  </w:divBdr>
                  <w:divsChild>
                    <w:div w:id="9911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82896">
      <w:marLeft w:val="0"/>
      <w:marRight w:val="0"/>
      <w:marTop w:val="0"/>
      <w:marBottom w:val="0"/>
      <w:divBdr>
        <w:top w:val="none" w:sz="0" w:space="0" w:color="auto"/>
        <w:left w:val="none" w:sz="0" w:space="0" w:color="auto"/>
        <w:bottom w:val="none" w:sz="0" w:space="0" w:color="auto"/>
        <w:right w:val="none" w:sz="0" w:space="0" w:color="auto"/>
      </w:divBdr>
      <w:divsChild>
        <w:div w:id="991182891">
          <w:marLeft w:val="0"/>
          <w:marRight w:val="0"/>
          <w:marTop w:val="100"/>
          <w:marBottom w:val="100"/>
          <w:divBdr>
            <w:top w:val="none" w:sz="0" w:space="0" w:color="auto"/>
            <w:left w:val="none" w:sz="0" w:space="0" w:color="auto"/>
            <w:bottom w:val="none" w:sz="0" w:space="0" w:color="auto"/>
            <w:right w:val="none" w:sz="0" w:space="0" w:color="auto"/>
          </w:divBdr>
          <w:divsChild>
            <w:div w:id="991182888">
              <w:marLeft w:val="0"/>
              <w:marRight w:val="0"/>
              <w:marTop w:val="0"/>
              <w:marBottom w:val="0"/>
              <w:divBdr>
                <w:top w:val="none" w:sz="0" w:space="0" w:color="auto"/>
                <w:left w:val="none" w:sz="0" w:space="0" w:color="auto"/>
                <w:bottom w:val="none" w:sz="0" w:space="0" w:color="auto"/>
                <w:right w:val="none" w:sz="0" w:space="0" w:color="auto"/>
              </w:divBdr>
              <w:divsChild>
                <w:div w:id="991182893">
                  <w:marLeft w:val="0"/>
                  <w:marRight w:val="0"/>
                  <w:marTop w:val="0"/>
                  <w:marBottom w:val="0"/>
                  <w:divBdr>
                    <w:top w:val="none" w:sz="0" w:space="0" w:color="auto"/>
                    <w:left w:val="none" w:sz="0" w:space="0" w:color="auto"/>
                    <w:bottom w:val="none" w:sz="0" w:space="0" w:color="auto"/>
                    <w:right w:val="none" w:sz="0" w:space="0" w:color="auto"/>
                  </w:divBdr>
                  <w:divsChild>
                    <w:div w:id="9911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82898">
      <w:marLeft w:val="0"/>
      <w:marRight w:val="0"/>
      <w:marTop w:val="0"/>
      <w:marBottom w:val="0"/>
      <w:divBdr>
        <w:top w:val="none" w:sz="0" w:space="0" w:color="auto"/>
        <w:left w:val="none" w:sz="0" w:space="0" w:color="auto"/>
        <w:bottom w:val="none" w:sz="0" w:space="0" w:color="auto"/>
        <w:right w:val="none" w:sz="0" w:space="0" w:color="auto"/>
      </w:divBdr>
      <w:divsChild>
        <w:div w:id="991182890">
          <w:marLeft w:val="0"/>
          <w:marRight w:val="0"/>
          <w:marTop w:val="100"/>
          <w:marBottom w:val="100"/>
          <w:divBdr>
            <w:top w:val="none" w:sz="0" w:space="0" w:color="auto"/>
            <w:left w:val="none" w:sz="0" w:space="0" w:color="auto"/>
            <w:bottom w:val="none" w:sz="0" w:space="0" w:color="auto"/>
            <w:right w:val="none" w:sz="0" w:space="0" w:color="auto"/>
          </w:divBdr>
          <w:divsChild>
            <w:div w:id="991182892">
              <w:marLeft w:val="0"/>
              <w:marRight w:val="0"/>
              <w:marTop w:val="0"/>
              <w:marBottom w:val="0"/>
              <w:divBdr>
                <w:top w:val="none" w:sz="0" w:space="0" w:color="auto"/>
                <w:left w:val="none" w:sz="0" w:space="0" w:color="auto"/>
                <w:bottom w:val="none" w:sz="0" w:space="0" w:color="auto"/>
                <w:right w:val="none" w:sz="0" w:space="0" w:color="auto"/>
              </w:divBdr>
              <w:divsChild>
                <w:div w:id="991182900">
                  <w:marLeft w:val="0"/>
                  <w:marRight w:val="0"/>
                  <w:marTop w:val="0"/>
                  <w:marBottom w:val="0"/>
                  <w:divBdr>
                    <w:top w:val="none" w:sz="0" w:space="0" w:color="auto"/>
                    <w:left w:val="none" w:sz="0" w:space="0" w:color="auto"/>
                    <w:bottom w:val="none" w:sz="0" w:space="0" w:color="auto"/>
                    <w:right w:val="none" w:sz="0" w:space="0" w:color="auto"/>
                  </w:divBdr>
                  <w:divsChild>
                    <w:div w:id="99118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82902">
      <w:marLeft w:val="0"/>
      <w:marRight w:val="0"/>
      <w:marTop w:val="0"/>
      <w:marBottom w:val="0"/>
      <w:divBdr>
        <w:top w:val="none" w:sz="0" w:space="0" w:color="auto"/>
        <w:left w:val="none" w:sz="0" w:space="0" w:color="auto"/>
        <w:bottom w:val="none" w:sz="0" w:space="0" w:color="auto"/>
        <w:right w:val="none" w:sz="0" w:space="0" w:color="auto"/>
      </w:divBdr>
    </w:div>
    <w:div w:id="991182903">
      <w:marLeft w:val="0"/>
      <w:marRight w:val="0"/>
      <w:marTop w:val="0"/>
      <w:marBottom w:val="0"/>
      <w:divBdr>
        <w:top w:val="none" w:sz="0" w:space="0" w:color="auto"/>
        <w:left w:val="none" w:sz="0" w:space="0" w:color="auto"/>
        <w:bottom w:val="none" w:sz="0" w:space="0" w:color="auto"/>
        <w:right w:val="none" w:sz="0" w:space="0" w:color="auto"/>
      </w:divBdr>
    </w:div>
    <w:div w:id="197081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505-2014-%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821</Words>
  <Characters>4685</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Maxim</cp:lastModifiedBy>
  <cp:revision>14</cp:revision>
  <cp:lastPrinted>2020-02-04T10:04:00Z</cp:lastPrinted>
  <dcterms:created xsi:type="dcterms:W3CDTF">2019-06-12T13:10:00Z</dcterms:created>
  <dcterms:modified xsi:type="dcterms:W3CDTF">2020-09-03T12:04:00Z</dcterms:modified>
</cp:coreProperties>
</file>