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4C37A" w14:textId="233584EB" w:rsidR="0020407E" w:rsidRDefault="0020407E" w:rsidP="0020407E">
      <w:pPr>
        <w:pStyle w:val="1"/>
        <w:shd w:val="clear" w:color="auto" w:fill="FFFFFF"/>
        <w:spacing w:before="0" w:line="36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УВАГА!</w:t>
      </w:r>
    </w:p>
    <w:p w14:paraId="74AFFE72" w14:textId="12C5E667" w:rsidR="0020407E" w:rsidRPr="002252A1" w:rsidRDefault="0020407E" w:rsidP="0020407E">
      <w:pPr>
        <w:pStyle w:val="1"/>
        <w:shd w:val="clear" w:color="auto" w:fill="FFFFFF"/>
        <w:spacing w:before="0" w:line="360" w:lineRule="atLeast"/>
        <w:jc w:val="center"/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з</w:t>
      </w:r>
      <w:r w:rsidRPr="002252A1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мінено адміністративний збір за надання відомостей з Державного земельного кадастру</w:t>
      </w:r>
    </w:p>
    <w:p w14:paraId="1EC15480" w14:textId="77777777" w:rsidR="0020407E" w:rsidRDefault="0020407E" w:rsidP="0020407E">
      <w:pPr>
        <w:pStyle w:val="a4"/>
        <w:shd w:val="clear" w:color="auto" w:fill="FFFFFF"/>
        <w:spacing w:before="0" w:beforeAutospacing="0" w:after="0" w:afterAutospacing="0" w:line="270" w:lineRule="atLeast"/>
        <w:ind w:firstLine="450"/>
        <w:jc w:val="both"/>
        <w:rPr>
          <w:rFonts w:ascii="Arial" w:hAnsi="Arial" w:cs="Arial"/>
          <w:color w:val="333333"/>
          <w:sz w:val="21"/>
          <w:szCs w:val="21"/>
        </w:rPr>
      </w:pPr>
    </w:p>
    <w:p w14:paraId="79D37A5A" w14:textId="77777777" w:rsidR="0020407E" w:rsidRPr="002252A1" w:rsidRDefault="0020407E" w:rsidP="0020407E">
      <w:pPr>
        <w:pStyle w:val="a4"/>
        <w:shd w:val="clear" w:color="auto" w:fill="FFFFFF"/>
        <w:spacing w:before="0" w:beforeAutospacing="0" w:after="0" w:afterAutospacing="0" w:line="270" w:lineRule="atLeast"/>
        <w:ind w:firstLine="450"/>
        <w:jc w:val="both"/>
        <w:rPr>
          <w:color w:val="333333"/>
          <w:sz w:val="28"/>
          <w:szCs w:val="28"/>
        </w:rPr>
      </w:pPr>
      <w:r w:rsidRPr="002252A1">
        <w:rPr>
          <w:color w:val="333333"/>
          <w:sz w:val="28"/>
          <w:szCs w:val="28"/>
        </w:rPr>
        <w:t>Відповідно до Закону України від 06.12.2016 року «Про внесення змін до деяких законодавчих актів України» змінено адміністративний збір за надання таких послуг:</w:t>
      </w:r>
    </w:p>
    <w:p w14:paraId="4109D651" w14:textId="77777777" w:rsidR="0020407E" w:rsidRPr="002252A1" w:rsidRDefault="0020407E" w:rsidP="0020407E">
      <w:pPr>
        <w:pStyle w:val="a4"/>
        <w:shd w:val="clear" w:color="auto" w:fill="FFFFFF"/>
        <w:spacing w:before="0" w:beforeAutospacing="0" w:after="0" w:afterAutospacing="0" w:line="270" w:lineRule="atLeast"/>
        <w:ind w:firstLine="450"/>
        <w:jc w:val="both"/>
        <w:rPr>
          <w:color w:val="333333"/>
          <w:sz w:val="28"/>
          <w:szCs w:val="28"/>
        </w:rPr>
      </w:pPr>
      <w:r w:rsidRPr="002252A1">
        <w:rPr>
          <w:rStyle w:val="a5"/>
          <w:color w:val="333333"/>
          <w:sz w:val="28"/>
          <w:szCs w:val="28"/>
        </w:rPr>
        <w:t>1.     Надання відомостей з Державного земельного кадастру у формі витягу з Державного земельного кадастру про земельну ділянку:</w:t>
      </w:r>
    </w:p>
    <w:p w14:paraId="316FB293" w14:textId="77777777" w:rsidR="0020407E" w:rsidRDefault="0020407E" w:rsidP="0020407E">
      <w:pPr>
        <w:pStyle w:val="a4"/>
        <w:shd w:val="clear" w:color="auto" w:fill="FFFFFF"/>
        <w:spacing w:before="0" w:beforeAutospacing="0" w:after="0" w:afterAutospacing="0" w:line="270" w:lineRule="atLeast"/>
        <w:ind w:firstLine="450"/>
        <w:jc w:val="both"/>
        <w:rPr>
          <w:color w:val="333333"/>
          <w:sz w:val="28"/>
          <w:szCs w:val="28"/>
        </w:rPr>
      </w:pPr>
      <w:r w:rsidRPr="002252A1">
        <w:rPr>
          <w:color w:val="333333"/>
          <w:sz w:val="28"/>
          <w:szCs w:val="28"/>
        </w:rPr>
        <w:t>  -  з 01.01.2019 року по 31.12.2019 року – </w:t>
      </w:r>
      <w:r w:rsidRPr="002252A1">
        <w:rPr>
          <w:rStyle w:val="a5"/>
          <w:color w:val="333333"/>
          <w:sz w:val="28"/>
          <w:szCs w:val="28"/>
        </w:rPr>
        <w:t>96,05</w:t>
      </w:r>
      <w:r w:rsidRPr="002252A1">
        <w:rPr>
          <w:color w:val="333333"/>
          <w:sz w:val="28"/>
          <w:szCs w:val="28"/>
        </w:rPr>
        <w:t>  грн.</w:t>
      </w:r>
    </w:p>
    <w:p w14:paraId="25228061" w14:textId="77777777" w:rsidR="0020407E" w:rsidRPr="002252A1" w:rsidRDefault="0020407E" w:rsidP="0020407E">
      <w:pPr>
        <w:pStyle w:val="a4"/>
        <w:shd w:val="clear" w:color="auto" w:fill="FFFFFF"/>
        <w:spacing w:before="0" w:beforeAutospacing="0" w:after="0" w:afterAutospacing="0" w:line="270" w:lineRule="atLeast"/>
        <w:ind w:firstLine="450"/>
        <w:jc w:val="both"/>
        <w:rPr>
          <w:color w:val="333333"/>
          <w:sz w:val="28"/>
          <w:szCs w:val="28"/>
        </w:rPr>
      </w:pPr>
    </w:p>
    <w:p w14:paraId="37A3CDF3" w14:textId="77777777" w:rsidR="0020407E" w:rsidRPr="002252A1" w:rsidRDefault="0020407E" w:rsidP="0020407E">
      <w:pPr>
        <w:pStyle w:val="a4"/>
        <w:shd w:val="clear" w:color="auto" w:fill="FFFFFF"/>
        <w:spacing w:before="0" w:beforeAutospacing="0" w:after="0" w:afterAutospacing="0" w:line="270" w:lineRule="atLeast"/>
        <w:ind w:firstLine="450"/>
        <w:jc w:val="both"/>
        <w:rPr>
          <w:color w:val="333333"/>
          <w:sz w:val="28"/>
          <w:szCs w:val="28"/>
        </w:rPr>
      </w:pPr>
      <w:r w:rsidRPr="002252A1">
        <w:rPr>
          <w:rStyle w:val="a5"/>
          <w:color w:val="333333"/>
          <w:sz w:val="28"/>
          <w:szCs w:val="28"/>
        </w:rPr>
        <w:t>2.</w:t>
      </w:r>
      <w:r w:rsidRPr="002252A1">
        <w:rPr>
          <w:color w:val="333333"/>
          <w:sz w:val="28"/>
          <w:szCs w:val="28"/>
        </w:rPr>
        <w:t> </w:t>
      </w:r>
      <w:r w:rsidRPr="002252A1">
        <w:rPr>
          <w:rStyle w:val="a5"/>
          <w:color w:val="333333"/>
          <w:sz w:val="28"/>
          <w:szCs w:val="28"/>
        </w:rPr>
        <w:t>Надання відомостей з Державного земельного кадастру у формі витягу з Державного земельного кадастру про обмеження у використанні земель:</w:t>
      </w:r>
    </w:p>
    <w:p w14:paraId="2220AC69" w14:textId="77777777" w:rsidR="0020407E" w:rsidRPr="002252A1" w:rsidRDefault="0020407E" w:rsidP="0020407E">
      <w:pPr>
        <w:pStyle w:val="a4"/>
        <w:shd w:val="clear" w:color="auto" w:fill="FFFFFF"/>
        <w:spacing w:before="0" w:beforeAutospacing="0" w:after="0" w:afterAutospacing="0" w:line="270" w:lineRule="atLeast"/>
        <w:ind w:firstLine="450"/>
        <w:jc w:val="both"/>
        <w:rPr>
          <w:color w:val="333333"/>
          <w:sz w:val="28"/>
          <w:szCs w:val="28"/>
        </w:rPr>
      </w:pPr>
      <w:r w:rsidRPr="002252A1">
        <w:rPr>
          <w:color w:val="333333"/>
          <w:sz w:val="28"/>
          <w:szCs w:val="28"/>
        </w:rPr>
        <w:t> </w:t>
      </w:r>
      <w:r w:rsidRPr="002252A1">
        <w:rPr>
          <w:rStyle w:val="a5"/>
          <w:color w:val="333333"/>
          <w:sz w:val="28"/>
          <w:szCs w:val="28"/>
        </w:rPr>
        <w:t>-</w:t>
      </w:r>
      <w:r w:rsidRPr="002252A1">
        <w:rPr>
          <w:color w:val="333333"/>
          <w:sz w:val="28"/>
          <w:szCs w:val="28"/>
        </w:rPr>
        <w:t> з 01.01.2019 року по 31.12.2019 року – </w:t>
      </w:r>
      <w:r w:rsidRPr="002252A1">
        <w:rPr>
          <w:rStyle w:val="a5"/>
          <w:color w:val="333333"/>
          <w:sz w:val="28"/>
          <w:szCs w:val="28"/>
        </w:rPr>
        <w:t>105,66</w:t>
      </w:r>
      <w:r w:rsidRPr="002252A1">
        <w:rPr>
          <w:color w:val="333333"/>
          <w:sz w:val="28"/>
          <w:szCs w:val="28"/>
        </w:rPr>
        <w:t>  грн.</w:t>
      </w:r>
    </w:p>
    <w:p w14:paraId="5A82F669" w14:textId="77777777" w:rsidR="0020407E" w:rsidRPr="002252A1" w:rsidRDefault="0020407E" w:rsidP="0020407E">
      <w:pPr>
        <w:pStyle w:val="a4"/>
        <w:shd w:val="clear" w:color="auto" w:fill="FFFFFF"/>
        <w:spacing w:before="0" w:beforeAutospacing="0" w:after="0" w:afterAutospacing="0" w:line="270" w:lineRule="atLeast"/>
        <w:ind w:firstLine="450"/>
        <w:jc w:val="both"/>
        <w:rPr>
          <w:color w:val="333333"/>
          <w:sz w:val="28"/>
          <w:szCs w:val="28"/>
        </w:rPr>
      </w:pPr>
      <w:r w:rsidRPr="002252A1">
        <w:rPr>
          <w:color w:val="333333"/>
          <w:sz w:val="28"/>
          <w:szCs w:val="28"/>
        </w:rPr>
        <w:t> </w:t>
      </w:r>
    </w:p>
    <w:p w14:paraId="6D33F1CF" w14:textId="77777777" w:rsidR="0020407E" w:rsidRPr="002252A1" w:rsidRDefault="0020407E" w:rsidP="0020407E">
      <w:pPr>
        <w:pStyle w:val="a4"/>
        <w:shd w:val="clear" w:color="auto" w:fill="FFFFFF"/>
        <w:spacing w:before="0" w:beforeAutospacing="0" w:after="0" w:afterAutospacing="0" w:line="270" w:lineRule="atLeast"/>
        <w:ind w:firstLine="450"/>
        <w:jc w:val="both"/>
        <w:rPr>
          <w:color w:val="333333"/>
          <w:sz w:val="28"/>
          <w:szCs w:val="28"/>
        </w:rPr>
      </w:pPr>
      <w:r w:rsidRPr="002252A1">
        <w:rPr>
          <w:rStyle w:val="a5"/>
          <w:color w:val="333333"/>
          <w:sz w:val="28"/>
          <w:szCs w:val="28"/>
        </w:rPr>
        <w:t>3.</w:t>
      </w:r>
      <w:r w:rsidRPr="002252A1">
        <w:rPr>
          <w:color w:val="333333"/>
          <w:sz w:val="28"/>
          <w:szCs w:val="28"/>
        </w:rPr>
        <w:t> </w:t>
      </w:r>
      <w:r w:rsidRPr="002252A1">
        <w:rPr>
          <w:rStyle w:val="a5"/>
          <w:color w:val="333333"/>
          <w:sz w:val="28"/>
          <w:szCs w:val="28"/>
        </w:rPr>
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одиниць:</w:t>
      </w:r>
    </w:p>
    <w:p w14:paraId="7CD07FF7" w14:textId="77777777" w:rsidR="0020407E" w:rsidRPr="002252A1" w:rsidRDefault="0020407E" w:rsidP="0020407E">
      <w:pPr>
        <w:pStyle w:val="a4"/>
        <w:shd w:val="clear" w:color="auto" w:fill="FFFFFF"/>
        <w:spacing w:before="0" w:beforeAutospacing="0" w:after="0" w:afterAutospacing="0" w:line="270" w:lineRule="atLeast"/>
        <w:ind w:firstLine="450"/>
        <w:jc w:val="both"/>
        <w:rPr>
          <w:color w:val="333333"/>
          <w:sz w:val="28"/>
          <w:szCs w:val="28"/>
        </w:rPr>
      </w:pPr>
      <w:r w:rsidRPr="002252A1">
        <w:rPr>
          <w:color w:val="333333"/>
          <w:sz w:val="28"/>
          <w:szCs w:val="28"/>
        </w:rPr>
        <w:t> </w:t>
      </w:r>
      <w:r w:rsidRPr="002252A1">
        <w:rPr>
          <w:rStyle w:val="a5"/>
          <w:color w:val="333333"/>
          <w:sz w:val="28"/>
          <w:szCs w:val="28"/>
        </w:rPr>
        <w:t>-</w:t>
      </w:r>
      <w:r w:rsidRPr="002252A1">
        <w:rPr>
          <w:color w:val="333333"/>
          <w:sz w:val="28"/>
          <w:szCs w:val="28"/>
        </w:rPr>
        <w:t> з 01.01.2019 року по 31.12.2019 року – </w:t>
      </w:r>
      <w:r w:rsidRPr="002252A1">
        <w:rPr>
          <w:rStyle w:val="a5"/>
          <w:color w:val="333333"/>
          <w:sz w:val="28"/>
          <w:szCs w:val="28"/>
        </w:rPr>
        <w:t>115,26</w:t>
      </w:r>
      <w:r w:rsidRPr="002252A1">
        <w:rPr>
          <w:color w:val="333333"/>
          <w:sz w:val="28"/>
          <w:szCs w:val="28"/>
        </w:rPr>
        <w:t>  грн.</w:t>
      </w:r>
    </w:p>
    <w:p w14:paraId="65CA2AFA" w14:textId="77777777" w:rsidR="0020407E" w:rsidRPr="002252A1" w:rsidRDefault="0020407E" w:rsidP="0020407E">
      <w:pPr>
        <w:pStyle w:val="a4"/>
        <w:shd w:val="clear" w:color="auto" w:fill="FFFFFF"/>
        <w:spacing w:before="0" w:beforeAutospacing="0" w:after="0" w:afterAutospacing="0" w:line="270" w:lineRule="atLeast"/>
        <w:ind w:firstLine="450"/>
        <w:jc w:val="both"/>
        <w:rPr>
          <w:color w:val="333333"/>
          <w:sz w:val="28"/>
          <w:szCs w:val="28"/>
        </w:rPr>
      </w:pPr>
      <w:r w:rsidRPr="002252A1">
        <w:rPr>
          <w:color w:val="333333"/>
          <w:sz w:val="28"/>
          <w:szCs w:val="28"/>
        </w:rPr>
        <w:t> </w:t>
      </w:r>
    </w:p>
    <w:p w14:paraId="17DFA997" w14:textId="77777777" w:rsidR="0020407E" w:rsidRPr="002252A1" w:rsidRDefault="0020407E" w:rsidP="0020407E">
      <w:pPr>
        <w:pStyle w:val="a4"/>
        <w:shd w:val="clear" w:color="auto" w:fill="FFFFFF"/>
        <w:spacing w:before="0" w:beforeAutospacing="0" w:after="0" w:afterAutospacing="0" w:line="270" w:lineRule="atLeast"/>
        <w:ind w:firstLine="450"/>
        <w:jc w:val="both"/>
        <w:rPr>
          <w:color w:val="333333"/>
          <w:sz w:val="28"/>
          <w:szCs w:val="28"/>
        </w:rPr>
      </w:pPr>
      <w:r w:rsidRPr="002252A1">
        <w:rPr>
          <w:rStyle w:val="a5"/>
          <w:color w:val="333333"/>
          <w:sz w:val="28"/>
          <w:szCs w:val="28"/>
        </w:rPr>
        <w:t>4. Надання відомостей з Державного земельного кадаструу формі довідки, що містить узагальнену інформаціюпро землі (території):</w:t>
      </w:r>
    </w:p>
    <w:p w14:paraId="7A79C77D" w14:textId="77777777" w:rsidR="0020407E" w:rsidRPr="002252A1" w:rsidRDefault="0020407E" w:rsidP="0020407E">
      <w:pPr>
        <w:pStyle w:val="a4"/>
        <w:shd w:val="clear" w:color="auto" w:fill="FFFFFF"/>
        <w:spacing w:before="0" w:beforeAutospacing="0" w:after="0" w:afterAutospacing="0" w:line="270" w:lineRule="atLeast"/>
        <w:ind w:firstLine="450"/>
        <w:jc w:val="both"/>
        <w:rPr>
          <w:color w:val="333333"/>
          <w:sz w:val="28"/>
          <w:szCs w:val="28"/>
        </w:rPr>
      </w:pPr>
      <w:r w:rsidRPr="002252A1">
        <w:rPr>
          <w:color w:val="333333"/>
          <w:sz w:val="28"/>
          <w:szCs w:val="28"/>
        </w:rPr>
        <w:t> </w:t>
      </w:r>
      <w:r w:rsidRPr="002252A1">
        <w:rPr>
          <w:rStyle w:val="a5"/>
          <w:color w:val="333333"/>
          <w:sz w:val="28"/>
          <w:szCs w:val="28"/>
        </w:rPr>
        <w:t>-</w:t>
      </w:r>
      <w:r w:rsidRPr="002252A1">
        <w:rPr>
          <w:color w:val="333333"/>
          <w:sz w:val="28"/>
          <w:szCs w:val="28"/>
        </w:rPr>
        <w:t> з 01.01.2019 року по 31.12.2019 року – </w:t>
      </w:r>
      <w:r w:rsidRPr="002252A1">
        <w:rPr>
          <w:rStyle w:val="a5"/>
          <w:color w:val="333333"/>
          <w:sz w:val="28"/>
          <w:szCs w:val="28"/>
        </w:rPr>
        <w:t>115,26</w:t>
      </w:r>
      <w:r w:rsidRPr="002252A1">
        <w:rPr>
          <w:color w:val="333333"/>
          <w:sz w:val="28"/>
          <w:szCs w:val="28"/>
        </w:rPr>
        <w:t>  грн.</w:t>
      </w:r>
    </w:p>
    <w:p w14:paraId="2CE70B1C" w14:textId="77777777" w:rsidR="0020407E" w:rsidRPr="002252A1" w:rsidRDefault="0020407E" w:rsidP="0020407E">
      <w:pPr>
        <w:pStyle w:val="a4"/>
        <w:shd w:val="clear" w:color="auto" w:fill="FFFFFF"/>
        <w:spacing w:before="0" w:beforeAutospacing="0" w:after="0" w:afterAutospacing="0" w:line="270" w:lineRule="atLeast"/>
        <w:ind w:firstLine="450"/>
        <w:jc w:val="both"/>
        <w:rPr>
          <w:color w:val="333333"/>
          <w:sz w:val="28"/>
          <w:szCs w:val="28"/>
        </w:rPr>
      </w:pPr>
      <w:r w:rsidRPr="002252A1">
        <w:rPr>
          <w:color w:val="333333"/>
          <w:sz w:val="28"/>
          <w:szCs w:val="28"/>
        </w:rPr>
        <w:t> </w:t>
      </w:r>
    </w:p>
    <w:p w14:paraId="36A1FF06" w14:textId="77777777" w:rsidR="0020407E" w:rsidRPr="002252A1" w:rsidRDefault="0020407E" w:rsidP="0020407E">
      <w:pPr>
        <w:pStyle w:val="a4"/>
        <w:shd w:val="clear" w:color="auto" w:fill="FFFFFF"/>
        <w:spacing w:before="0" w:beforeAutospacing="0" w:after="0" w:afterAutospacing="0" w:line="270" w:lineRule="atLeast"/>
        <w:ind w:firstLine="450"/>
        <w:jc w:val="both"/>
        <w:rPr>
          <w:color w:val="333333"/>
          <w:sz w:val="28"/>
          <w:szCs w:val="28"/>
        </w:rPr>
      </w:pPr>
      <w:r w:rsidRPr="002252A1">
        <w:rPr>
          <w:rStyle w:val="a5"/>
          <w:color w:val="333333"/>
          <w:sz w:val="28"/>
          <w:szCs w:val="28"/>
        </w:rPr>
        <w:t>5. Надання відомостей з Державного земельного кадастру у формі викопіювань з кадастрової карти (плану) та іншої картографічної документації:</w:t>
      </w:r>
    </w:p>
    <w:p w14:paraId="7FC15873" w14:textId="77777777" w:rsidR="0020407E" w:rsidRPr="002252A1" w:rsidRDefault="0020407E" w:rsidP="0020407E">
      <w:pPr>
        <w:pStyle w:val="a4"/>
        <w:shd w:val="clear" w:color="auto" w:fill="FFFFFF"/>
        <w:spacing w:before="0" w:beforeAutospacing="0" w:after="0" w:afterAutospacing="0" w:line="270" w:lineRule="atLeast"/>
        <w:ind w:firstLine="450"/>
        <w:jc w:val="both"/>
        <w:rPr>
          <w:color w:val="333333"/>
          <w:sz w:val="28"/>
          <w:szCs w:val="28"/>
        </w:rPr>
      </w:pPr>
      <w:r w:rsidRPr="002252A1">
        <w:rPr>
          <w:rStyle w:val="a5"/>
          <w:color w:val="333333"/>
          <w:sz w:val="28"/>
          <w:szCs w:val="28"/>
        </w:rPr>
        <w:t> -</w:t>
      </w:r>
      <w:r w:rsidRPr="002252A1">
        <w:rPr>
          <w:color w:val="333333"/>
          <w:sz w:val="28"/>
          <w:szCs w:val="28"/>
        </w:rPr>
        <w:t> з 01.01.2019 року по 31.12.2019 року – </w:t>
      </w:r>
      <w:r w:rsidRPr="002252A1">
        <w:rPr>
          <w:rStyle w:val="a5"/>
          <w:color w:val="333333"/>
          <w:sz w:val="28"/>
          <w:szCs w:val="28"/>
        </w:rPr>
        <w:t>57,63</w:t>
      </w:r>
      <w:r w:rsidRPr="002252A1">
        <w:rPr>
          <w:color w:val="333333"/>
          <w:sz w:val="28"/>
          <w:szCs w:val="28"/>
        </w:rPr>
        <w:t>  грн.</w:t>
      </w:r>
    </w:p>
    <w:p w14:paraId="376B3AB9" w14:textId="77777777" w:rsidR="0020407E" w:rsidRPr="002252A1" w:rsidRDefault="0020407E" w:rsidP="0020407E">
      <w:pPr>
        <w:pStyle w:val="a4"/>
        <w:shd w:val="clear" w:color="auto" w:fill="FFFFFF"/>
        <w:spacing w:before="0" w:beforeAutospacing="0" w:after="0" w:afterAutospacing="0" w:line="270" w:lineRule="atLeast"/>
        <w:ind w:firstLine="450"/>
        <w:jc w:val="both"/>
        <w:rPr>
          <w:color w:val="333333"/>
          <w:sz w:val="28"/>
          <w:szCs w:val="28"/>
        </w:rPr>
      </w:pPr>
      <w:r w:rsidRPr="002252A1">
        <w:rPr>
          <w:color w:val="333333"/>
          <w:sz w:val="28"/>
          <w:szCs w:val="28"/>
        </w:rPr>
        <w:t> </w:t>
      </w:r>
    </w:p>
    <w:p w14:paraId="27B8AA4B" w14:textId="1EE1DEEC" w:rsidR="0020407E" w:rsidRDefault="0020407E" w:rsidP="0020407E">
      <w:pPr>
        <w:pStyle w:val="a4"/>
        <w:shd w:val="clear" w:color="auto" w:fill="FFFFFF"/>
        <w:spacing w:before="0" w:beforeAutospacing="0" w:after="0" w:afterAutospacing="0" w:line="270" w:lineRule="atLeast"/>
        <w:ind w:firstLine="450"/>
        <w:jc w:val="both"/>
        <w:rPr>
          <w:color w:val="333333"/>
          <w:sz w:val="28"/>
          <w:szCs w:val="28"/>
        </w:rPr>
      </w:pPr>
      <w:r w:rsidRPr="002252A1">
        <w:rPr>
          <w:color w:val="333333"/>
          <w:sz w:val="28"/>
          <w:szCs w:val="28"/>
        </w:rPr>
        <w:t>Оплата послуги здійснюється шляхом попереднього перерахування коштів через банки. Підтвердженням оплати послуги є платіжне доручення або квитанція з відміткою банку.</w:t>
      </w:r>
    </w:p>
    <w:p w14:paraId="5A31B4D0" w14:textId="3FF2686E" w:rsidR="0095094F" w:rsidRDefault="0095094F" w:rsidP="0020407E">
      <w:pPr>
        <w:pStyle w:val="a4"/>
        <w:shd w:val="clear" w:color="auto" w:fill="FFFFFF"/>
        <w:spacing w:before="0" w:beforeAutospacing="0" w:after="0" w:afterAutospacing="0" w:line="270" w:lineRule="atLeast"/>
        <w:ind w:firstLine="450"/>
        <w:jc w:val="both"/>
        <w:rPr>
          <w:color w:val="333333"/>
          <w:sz w:val="28"/>
          <w:szCs w:val="28"/>
        </w:rPr>
      </w:pPr>
    </w:p>
    <w:p w14:paraId="519D07C5" w14:textId="76984CCB" w:rsidR="0095094F" w:rsidRDefault="0095094F" w:rsidP="0095094F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</w:p>
    <w:p w14:paraId="4BC71001" w14:textId="2EBDC929" w:rsidR="0095094F" w:rsidRDefault="0095094F" w:rsidP="0095094F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</w:p>
    <w:p w14:paraId="41DAF8B8" w14:textId="088487FC" w:rsidR="0095094F" w:rsidRDefault="0095094F" w:rsidP="0095094F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  <w:sz w:val="28"/>
          <w:szCs w:val="28"/>
        </w:rPr>
      </w:pPr>
    </w:p>
    <w:p w14:paraId="39812077" w14:textId="77777777" w:rsidR="0095094F" w:rsidRDefault="0095094F" w:rsidP="00950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</w:t>
      </w:r>
      <w:r w:rsidRPr="00CC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відділу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адміністратор </w:t>
      </w:r>
    </w:p>
    <w:p w14:paraId="29C753F1" w14:textId="77777777" w:rsidR="0095094F" w:rsidRDefault="0095094F" w:rsidP="00950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відділу «Центр надання адміністративних</w:t>
      </w:r>
    </w:p>
    <w:p w14:paraId="36CAB700" w14:textId="7FEA4D2C" w:rsidR="0020407E" w:rsidRDefault="0095094F" w:rsidP="0095094F">
      <w:pPr>
        <w:spacing w:after="0" w:line="240" w:lineRule="auto"/>
        <w:jc w:val="both"/>
        <w:rPr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послуг» райдержадміністрації»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Н. Бойко</w:t>
      </w:r>
    </w:p>
    <w:p w14:paraId="19DB4242" w14:textId="77777777" w:rsidR="0020407E" w:rsidRDefault="0020407E" w:rsidP="0020407E">
      <w:pPr>
        <w:pStyle w:val="a4"/>
        <w:shd w:val="clear" w:color="auto" w:fill="FFFFFF"/>
        <w:spacing w:before="0" w:beforeAutospacing="0" w:after="0" w:afterAutospacing="0" w:line="270" w:lineRule="atLeast"/>
        <w:ind w:firstLine="450"/>
        <w:jc w:val="both"/>
        <w:rPr>
          <w:color w:val="333333"/>
          <w:sz w:val="28"/>
          <w:szCs w:val="28"/>
        </w:rPr>
      </w:pPr>
    </w:p>
    <w:p w14:paraId="0B89ADDB" w14:textId="77777777" w:rsidR="0020407E" w:rsidRDefault="0020407E" w:rsidP="0020407E">
      <w:pPr>
        <w:pStyle w:val="a4"/>
        <w:shd w:val="clear" w:color="auto" w:fill="FFFFFF"/>
        <w:spacing w:before="0" w:beforeAutospacing="0" w:after="0" w:afterAutospacing="0" w:line="270" w:lineRule="atLeast"/>
        <w:ind w:firstLine="450"/>
        <w:jc w:val="both"/>
        <w:rPr>
          <w:color w:val="333333"/>
          <w:sz w:val="28"/>
          <w:szCs w:val="28"/>
        </w:rPr>
      </w:pPr>
    </w:p>
    <w:p w14:paraId="3BDF4FCC" w14:textId="77777777" w:rsidR="0020407E" w:rsidRDefault="0020407E" w:rsidP="0020407E">
      <w:pPr>
        <w:pStyle w:val="a4"/>
        <w:shd w:val="clear" w:color="auto" w:fill="FFFFFF"/>
        <w:spacing w:before="0" w:beforeAutospacing="0" w:after="0" w:afterAutospacing="0" w:line="270" w:lineRule="atLeast"/>
        <w:ind w:firstLine="450"/>
        <w:jc w:val="both"/>
        <w:rPr>
          <w:color w:val="333333"/>
          <w:sz w:val="28"/>
          <w:szCs w:val="28"/>
        </w:rPr>
      </w:pPr>
    </w:p>
    <w:p w14:paraId="5D1397D2" w14:textId="77777777" w:rsidR="003B58D9" w:rsidRPr="0020407E" w:rsidRDefault="003B58D9">
      <w:pPr>
        <w:rPr>
          <w:lang w:val="ru-RU"/>
        </w:rPr>
      </w:pPr>
    </w:p>
    <w:sectPr w:rsidR="003B58D9" w:rsidRPr="0020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FF"/>
    <w:rsid w:val="0020407E"/>
    <w:rsid w:val="003B58D9"/>
    <w:rsid w:val="003C2436"/>
    <w:rsid w:val="00483EC8"/>
    <w:rsid w:val="00532037"/>
    <w:rsid w:val="0095094F"/>
    <w:rsid w:val="00B3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2984"/>
  <w15:chartTrackingRefBased/>
  <w15:docId w15:val="{65448767-3574-443E-9132-132B4E82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040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83E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3E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83E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0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paragraph" w:styleId="a4">
    <w:name w:val="Normal (Web)"/>
    <w:basedOn w:val="a"/>
    <w:uiPriority w:val="99"/>
    <w:semiHidden/>
    <w:unhideWhenUsed/>
    <w:rsid w:val="0020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204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305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8" w:color="DDDDDD"/>
            <w:bottom w:val="none" w:sz="0" w:space="0" w:color="auto"/>
            <w:right w:val="none" w:sz="0" w:space="0" w:color="auto"/>
          </w:divBdr>
          <w:divsChild>
            <w:div w:id="2914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2019-01-16T08:12:00Z</dcterms:created>
  <dcterms:modified xsi:type="dcterms:W3CDTF">2019-01-16T08:12:00Z</dcterms:modified>
</cp:coreProperties>
</file>