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1F" w:rsidRPr="00B34C1F" w:rsidRDefault="00B34C1F" w:rsidP="00B34C1F">
      <w:pPr>
        <w:autoSpaceDE w:val="0"/>
        <w:autoSpaceDN w:val="0"/>
        <w:adjustRightInd w:val="0"/>
        <w:spacing w:after="0" w:line="240" w:lineRule="auto"/>
        <w:ind w:left="6379"/>
        <w:rPr>
          <w:rFonts w:cs="Times New Roman"/>
          <w:szCs w:val="28"/>
        </w:rPr>
      </w:pPr>
      <w:r w:rsidRPr="00B34C1F">
        <w:rPr>
          <w:rFonts w:cs="Times New Roman"/>
          <w:szCs w:val="28"/>
          <w:lang w:val="ru-RU"/>
        </w:rPr>
        <w:t>ЗАТВЕРДЖЕНО</w:t>
      </w:r>
    </w:p>
    <w:p w:rsidR="00B34C1F" w:rsidRPr="00B34C1F" w:rsidRDefault="00B34C1F" w:rsidP="00B34C1F">
      <w:pPr>
        <w:autoSpaceDE w:val="0"/>
        <w:autoSpaceDN w:val="0"/>
        <w:adjustRightInd w:val="0"/>
        <w:spacing w:after="0" w:line="240" w:lineRule="auto"/>
        <w:ind w:left="6379" w:right="-1"/>
        <w:rPr>
          <w:rFonts w:cs="Times New Roman"/>
          <w:color w:val="auto"/>
          <w:szCs w:val="28"/>
        </w:rPr>
      </w:pPr>
      <w:r w:rsidRPr="00B34C1F">
        <w:rPr>
          <w:rFonts w:cs="Times New Roman"/>
          <w:color w:val="auto"/>
          <w:szCs w:val="28"/>
        </w:rPr>
        <w:t xml:space="preserve">Наказ </w:t>
      </w:r>
      <w:proofErr w:type="spellStart"/>
      <w:r w:rsidRPr="00B34C1F">
        <w:rPr>
          <w:rFonts w:cs="Times New Roman"/>
          <w:color w:val="auto"/>
          <w:szCs w:val="28"/>
        </w:rPr>
        <w:t>в.о.начальника</w:t>
      </w:r>
      <w:proofErr w:type="spellEnd"/>
      <w:r w:rsidRPr="00B34C1F">
        <w:rPr>
          <w:rFonts w:cs="Times New Roman"/>
          <w:color w:val="auto"/>
          <w:szCs w:val="28"/>
        </w:rPr>
        <w:t xml:space="preserve"> управління соціального захисту населення </w:t>
      </w:r>
      <w:proofErr w:type="spellStart"/>
      <w:r w:rsidRPr="00B34C1F">
        <w:rPr>
          <w:rFonts w:cs="Times New Roman"/>
          <w:color w:val="auto"/>
          <w:szCs w:val="28"/>
        </w:rPr>
        <w:t>Щастинської</w:t>
      </w:r>
      <w:proofErr w:type="spellEnd"/>
      <w:r w:rsidRPr="00B34C1F">
        <w:rPr>
          <w:rFonts w:cs="Times New Roman"/>
          <w:color w:val="auto"/>
          <w:szCs w:val="28"/>
        </w:rPr>
        <w:t xml:space="preserve"> районної державної адміністрації</w:t>
      </w:r>
    </w:p>
    <w:p w:rsidR="00B34C1F" w:rsidRPr="00B34C1F" w:rsidRDefault="00B34C1F" w:rsidP="00B34C1F">
      <w:pPr>
        <w:autoSpaceDE w:val="0"/>
        <w:autoSpaceDN w:val="0"/>
        <w:adjustRightInd w:val="0"/>
        <w:spacing w:after="0" w:line="240" w:lineRule="auto"/>
        <w:ind w:left="6379" w:right="-1"/>
        <w:rPr>
          <w:rFonts w:cs="Times New Roman"/>
          <w:color w:val="auto"/>
          <w:szCs w:val="28"/>
        </w:rPr>
      </w:pPr>
      <w:r w:rsidRPr="00B34C1F">
        <w:rPr>
          <w:rFonts w:cs="Times New Roman"/>
          <w:color w:val="auto"/>
          <w:szCs w:val="28"/>
          <w:u w:val="single"/>
          <w:lang w:val="ru-RU"/>
        </w:rPr>
        <w:t xml:space="preserve">  </w:t>
      </w:r>
      <w:r w:rsidRPr="00B34C1F">
        <w:rPr>
          <w:rFonts w:cs="Times New Roman"/>
          <w:color w:val="auto"/>
          <w:szCs w:val="28"/>
          <w:u w:val="single"/>
        </w:rPr>
        <w:t>29.04.2021</w:t>
      </w:r>
      <w:r w:rsidRPr="00B34C1F">
        <w:rPr>
          <w:rFonts w:cs="Times New Roman"/>
          <w:color w:val="auto"/>
          <w:szCs w:val="28"/>
          <w:u w:val="single"/>
          <w:lang w:val="ru-RU"/>
        </w:rPr>
        <w:t xml:space="preserve">   </w:t>
      </w:r>
      <w:r w:rsidRPr="00B34C1F">
        <w:rPr>
          <w:rFonts w:cs="Times New Roman"/>
          <w:color w:val="auto"/>
          <w:szCs w:val="28"/>
          <w:u w:val="single"/>
        </w:rPr>
        <w:t xml:space="preserve"> № 34</w:t>
      </w:r>
      <w:r w:rsidRPr="00B34C1F">
        <w:rPr>
          <w:rFonts w:cs="Times New Roman"/>
          <w:color w:val="auto"/>
          <w:szCs w:val="28"/>
          <w:u w:val="single"/>
          <w:lang w:val="ru-RU"/>
        </w:rPr>
        <w:t>____</w:t>
      </w:r>
    </w:p>
    <w:p w:rsidR="00B34C1F" w:rsidRPr="00B34C1F" w:rsidRDefault="00B34C1F" w:rsidP="00B34C1F">
      <w:pPr>
        <w:autoSpaceDE w:val="0"/>
        <w:autoSpaceDN w:val="0"/>
        <w:adjustRightInd w:val="0"/>
        <w:spacing w:after="0" w:line="240" w:lineRule="auto"/>
        <w:ind w:left="6521" w:right="-143"/>
        <w:rPr>
          <w:rFonts w:cs="Times New Roman"/>
          <w:b/>
          <w:bCs/>
          <w:color w:val="auto"/>
          <w:szCs w:val="28"/>
        </w:rPr>
      </w:pPr>
      <w:r w:rsidRPr="00B34C1F">
        <w:rPr>
          <w:rFonts w:cs="Times New Roman"/>
          <w:color w:val="auto"/>
          <w:szCs w:val="28"/>
        </w:rPr>
        <w:t xml:space="preserve"> </w:t>
      </w:r>
    </w:p>
    <w:p w:rsidR="00B34C1F" w:rsidRPr="00B34C1F" w:rsidRDefault="00B34C1F" w:rsidP="00B34C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Cs w:val="28"/>
        </w:rPr>
      </w:pPr>
    </w:p>
    <w:p w:rsidR="00B34C1F" w:rsidRPr="00B34C1F" w:rsidRDefault="00B34C1F" w:rsidP="00B34C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Cs w:val="28"/>
        </w:rPr>
      </w:pPr>
    </w:p>
    <w:p w:rsidR="00B34C1F" w:rsidRPr="00B34C1F" w:rsidRDefault="00B34C1F" w:rsidP="00B34C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Cs w:val="28"/>
        </w:rPr>
      </w:pPr>
      <w:r w:rsidRPr="00B34C1F">
        <w:rPr>
          <w:rFonts w:cs="Times New Roman"/>
          <w:b/>
          <w:bCs/>
          <w:color w:val="auto"/>
          <w:szCs w:val="28"/>
        </w:rPr>
        <w:t xml:space="preserve">ІНФОРМАЦІЙНА КАРТКА </w:t>
      </w:r>
    </w:p>
    <w:p w:rsidR="00B34C1F" w:rsidRPr="00B34C1F" w:rsidRDefault="00B34C1F" w:rsidP="00B34C1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Cs w:val="28"/>
        </w:rPr>
      </w:pPr>
      <w:r w:rsidRPr="00B34C1F">
        <w:rPr>
          <w:rFonts w:cs="Times New Roman"/>
          <w:b/>
          <w:bCs/>
          <w:color w:val="auto"/>
          <w:szCs w:val="28"/>
        </w:rPr>
        <w:t xml:space="preserve">адміністративної послуги </w:t>
      </w:r>
    </w:p>
    <w:p w:rsidR="00B34C1F" w:rsidRPr="00B34C1F" w:rsidRDefault="00B34C1F" w:rsidP="00B34C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color w:val="auto"/>
          <w:szCs w:val="28"/>
        </w:rPr>
      </w:pPr>
      <w:r w:rsidRPr="00B34C1F">
        <w:rPr>
          <w:rFonts w:cs="Times New Roman"/>
          <w:b/>
          <w:bCs/>
          <w:caps/>
          <w:color w:val="auto"/>
          <w:szCs w:val="28"/>
        </w:rPr>
        <w:t>„призначення грошової компенсації вартості проїзду до санаторно-курортного закладу і назад Особам з інвалідністю внаслідок війни та прирівняним до них</w:t>
      </w:r>
      <w:r w:rsidRPr="00B34C1F">
        <w:rPr>
          <w:rFonts w:cs="Times New Roman"/>
          <w:caps/>
          <w:color w:val="auto"/>
          <w:szCs w:val="28"/>
        </w:rPr>
        <w:t xml:space="preserve"> </w:t>
      </w:r>
      <w:r w:rsidRPr="00B34C1F">
        <w:rPr>
          <w:rFonts w:cs="Times New Roman"/>
          <w:b/>
          <w:bCs/>
          <w:caps/>
          <w:color w:val="auto"/>
          <w:szCs w:val="28"/>
        </w:rPr>
        <w:t>особам”</w:t>
      </w:r>
    </w:p>
    <w:p w:rsidR="00B34C1F" w:rsidRPr="00B34C1F" w:rsidRDefault="00B34C1F" w:rsidP="00B34C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uto"/>
          <w:szCs w:val="28"/>
        </w:rPr>
      </w:pPr>
      <w:r w:rsidRPr="00B34C1F">
        <w:rPr>
          <w:rFonts w:cs="Times New Roman"/>
          <w:color w:val="auto"/>
          <w:szCs w:val="28"/>
          <w:u w:val="single"/>
        </w:rPr>
        <w:t xml:space="preserve">Управління соціального захисту населення </w:t>
      </w:r>
      <w:proofErr w:type="spellStart"/>
      <w:r w:rsidRPr="00B34C1F">
        <w:rPr>
          <w:rFonts w:cs="Times New Roman"/>
          <w:color w:val="auto"/>
          <w:szCs w:val="28"/>
          <w:u w:val="single"/>
        </w:rPr>
        <w:t>Щастинської</w:t>
      </w:r>
      <w:proofErr w:type="spellEnd"/>
      <w:r w:rsidRPr="00B34C1F">
        <w:rPr>
          <w:rFonts w:cs="Times New Roman"/>
          <w:color w:val="auto"/>
          <w:szCs w:val="28"/>
          <w:u w:val="single"/>
        </w:rPr>
        <w:t xml:space="preserve"> районної державної адміністрації</w:t>
      </w:r>
      <w:r w:rsidRPr="00B34C1F">
        <w:rPr>
          <w:rFonts w:cs="Times New Roman"/>
          <w:color w:val="auto"/>
          <w:szCs w:val="28"/>
        </w:rPr>
        <w:t xml:space="preserve"> </w:t>
      </w:r>
    </w:p>
    <w:p w:rsidR="00B34C1F" w:rsidRPr="00B34C1F" w:rsidRDefault="00B34C1F" w:rsidP="00B34C1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color w:val="auto"/>
          <w:szCs w:val="28"/>
        </w:rPr>
      </w:pPr>
      <w:r w:rsidRPr="00B34C1F">
        <w:rPr>
          <w:rFonts w:cs="Times New Roman"/>
          <w:color w:val="auto"/>
          <w:szCs w:val="28"/>
        </w:rPr>
        <w:t>(найменування суб’єкта надання адміністративної послуги</w:t>
      </w:r>
      <w:r w:rsidRPr="00B34C1F">
        <w:rPr>
          <w:rFonts w:cs="Times New Roman"/>
          <w:color w:val="auto"/>
          <w:szCs w:val="28"/>
          <w:lang w:val="ru-RU"/>
        </w:rPr>
        <w:t xml:space="preserve">  та / </w:t>
      </w:r>
      <w:proofErr w:type="spellStart"/>
      <w:r w:rsidRPr="00B34C1F">
        <w:rPr>
          <w:rFonts w:cs="Times New Roman"/>
          <w:color w:val="auto"/>
          <w:szCs w:val="28"/>
          <w:lang w:val="ru-RU"/>
        </w:rPr>
        <w:t>або</w:t>
      </w:r>
      <w:proofErr w:type="spellEnd"/>
      <w:r w:rsidRPr="00B34C1F">
        <w:rPr>
          <w:rFonts w:cs="Times New Roman"/>
          <w:color w:val="auto"/>
          <w:szCs w:val="28"/>
          <w:lang w:val="ru-RU"/>
        </w:rPr>
        <w:t xml:space="preserve"> центру </w:t>
      </w:r>
      <w:proofErr w:type="spellStart"/>
      <w:r w:rsidRPr="00B34C1F">
        <w:rPr>
          <w:rFonts w:cs="Times New Roman"/>
          <w:color w:val="auto"/>
          <w:szCs w:val="28"/>
          <w:lang w:val="ru-RU"/>
        </w:rPr>
        <w:t>надання</w:t>
      </w:r>
      <w:proofErr w:type="spellEnd"/>
      <w:r w:rsidRPr="00B34C1F">
        <w:rPr>
          <w:rFonts w:cs="Times New Roman"/>
          <w:color w:val="auto"/>
          <w:szCs w:val="28"/>
          <w:lang w:val="ru-RU"/>
        </w:rPr>
        <w:t xml:space="preserve"> </w:t>
      </w:r>
      <w:proofErr w:type="spellStart"/>
      <w:r w:rsidRPr="00B34C1F">
        <w:rPr>
          <w:rFonts w:cs="Times New Roman"/>
          <w:color w:val="auto"/>
          <w:szCs w:val="28"/>
          <w:lang w:val="ru-RU"/>
        </w:rPr>
        <w:t>адміністративних</w:t>
      </w:r>
      <w:proofErr w:type="spellEnd"/>
      <w:r w:rsidRPr="00B34C1F">
        <w:rPr>
          <w:rFonts w:cs="Times New Roman"/>
          <w:color w:val="auto"/>
          <w:szCs w:val="28"/>
          <w:lang w:val="ru-RU"/>
        </w:rPr>
        <w:t xml:space="preserve"> </w:t>
      </w:r>
      <w:proofErr w:type="spellStart"/>
      <w:r w:rsidRPr="00B34C1F">
        <w:rPr>
          <w:rFonts w:cs="Times New Roman"/>
          <w:color w:val="auto"/>
          <w:szCs w:val="28"/>
          <w:lang w:val="ru-RU"/>
        </w:rPr>
        <w:t>послуг</w:t>
      </w:r>
      <w:proofErr w:type="spellEnd"/>
      <w:r w:rsidRPr="00B34C1F">
        <w:rPr>
          <w:rFonts w:cs="Times New Roman"/>
          <w:color w:val="auto"/>
          <w:szCs w:val="28"/>
        </w:rPr>
        <w:t>)</w:t>
      </w:r>
    </w:p>
    <w:tbl>
      <w:tblPr>
        <w:tblW w:w="0" w:type="auto"/>
        <w:tblInd w:w="60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07"/>
        <w:gridCol w:w="2994"/>
        <w:gridCol w:w="6306"/>
      </w:tblGrid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8"/>
              </w:rPr>
            </w:pPr>
            <w:r w:rsidRPr="00B34C1F">
              <w:rPr>
                <w:rFonts w:cs="Times New Roman"/>
                <w:b/>
                <w:bCs/>
                <w:color w:val="auto"/>
                <w:szCs w:val="28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Місцезнаходження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Луганська область,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смт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 xml:space="preserve"> 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Новоайдар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>,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вул.Банківська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>, 31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Інформація щодо режиму роботи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Робочий час починається о 8-00 годині ранку.</w:t>
            </w:r>
          </w:p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Перерва з 12-00 годин до 12-48 годин. </w:t>
            </w:r>
          </w:p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Кінець робочого дня  –  о 17-00 годині, </w:t>
            </w:r>
          </w:p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В п’ятницю – о 16-00 годині.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Телефон / факс, електронна  адреса, офіційний 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веб-сайт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0662858356, uprszn@ukr.net</w:t>
            </w:r>
          </w:p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8"/>
              </w:rPr>
            </w:pPr>
            <w:r w:rsidRPr="00B34C1F">
              <w:rPr>
                <w:rFonts w:cs="Times New Roman"/>
                <w:b/>
                <w:bCs/>
                <w:color w:val="auto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Закони України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Закон України 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„Про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 xml:space="preserve"> статус ветеранів війни, гарантії їх соціального 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захисту”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 xml:space="preserve"> від 22.10.1993 № 3551-ХІІ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Акти Кабінету Міністрів України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Постанова Кабінету Міністрів України від 22.02.2006 № 187 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„Про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 xml:space="preserve"> затвердження Порядку забезпечення санаторно-курортними путівками деяких категорій громадян структурними підрозділами з питань соціального захисту </w:t>
            </w:r>
            <w:r w:rsidRPr="00B34C1F">
              <w:rPr>
                <w:rFonts w:cs="Times New Roman"/>
                <w:color w:val="auto"/>
                <w:szCs w:val="28"/>
              </w:rPr>
              <w:lastRenderedPageBreak/>
              <w:t xml:space="preserve">населення районних, районних у м. Києві держадміністрацій, виконавчими органами міських, районних у містах (у разі їх утворення (крім м. Києва) 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рад”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 xml:space="preserve">; постанова Кабінету Міністрів України від 25.11.2015 № 969 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„Про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 xml:space="preserve"> внесення змін до порядків, затверджених постановами Кабінету Міністрів України від 17 червня 2004 р. № 785 і від 7 лютого 2007 р.  № 150”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lastRenderedPageBreak/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Акти центральних органів виконавчої влади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Наказ Міністерства соціальної політики від 22.01.2018 </w:t>
            </w:r>
            <w:r w:rsidRPr="00B34C1F">
              <w:rPr>
                <w:rFonts w:cs="Times New Roman"/>
                <w:color w:val="auto"/>
                <w:szCs w:val="28"/>
              </w:rPr>
              <w:br/>
              <w:t xml:space="preserve">№ 73 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„Про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 xml:space="preserve">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категорій”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>, зареєстрований в Міністерстві юстиції України 13.02.2018                                   за № 163/31615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8"/>
              </w:rPr>
            </w:pPr>
            <w:r w:rsidRPr="00B34C1F">
              <w:rPr>
                <w:rFonts w:cs="Times New Roman"/>
                <w:b/>
                <w:bCs/>
                <w:color w:val="auto"/>
                <w:szCs w:val="28"/>
              </w:rPr>
              <w:t>Умови отримання адміністративної послуги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Підстава для отримання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Забезпечення санаторно-курортною путівкою 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Перелік необхідних документів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Заява особи з інвалідністю внаслідок війни та прирівняної до неї особи про виплату грошової компенсації вартості проїзду до санаторно-курортного закладу і назад </w:t>
            </w:r>
            <w:r w:rsidRPr="00B34C1F">
              <w:rPr>
                <w:rFonts w:cs="Times New Roman"/>
                <w:color w:val="auto"/>
                <w:szCs w:val="28"/>
              </w:rPr>
              <w:br/>
              <w:t>(далі – компенсація);</w:t>
            </w:r>
          </w:p>
          <w:p w:rsidR="00B34C1F" w:rsidRPr="00B34C1F" w:rsidRDefault="00B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документ що засвідчує проходження особою з інвалідністю внаслідок війни санаторно-курортного лікування (зворотній талон від путівки);</w:t>
            </w:r>
          </w:p>
          <w:p w:rsidR="00B34C1F" w:rsidRPr="00B34C1F" w:rsidRDefault="00B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проїзні квитки, що засвідчують проїзд до санаторно-курортного закладу і назад;</w:t>
            </w:r>
          </w:p>
          <w:p w:rsidR="00B34C1F" w:rsidRPr="00B34C1F" w:rsidRDefault="00B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посвідчення особи з інвалідністю внаслідок війни та прирівняної до неї особи, що підтверджує належність до даної категорії осіб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Спосіб подання документів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B34C1F" w:rsidRPr="00B34C1F" w:rsidRDefault="00B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B34C1F" w:rsidRPr="00B34C1F" w:rsidRDefault="00B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поштою або в електронній формі через офіційний 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lastRenderedPageBreak/>
              <w:t>веб-сайт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 xml:space="preserve"> 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Мінсоцполітики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 w:rsidRPr="00B34C1F">
              <w:rPr>
                <w:rFonts w:cs="Times New Roman"/>
                <w:color w:val="auto"/>
                <w:szCs w:val="28"/>
              </w:rPr>
              <w:t>веб-портал</w:t>
            </w:r>
            <w:proofErr w:type="spellEnd"/>
            <w:r w:rsidRPr="00B34C1F">
              <w:rPr>
                <w:rFonts w:cs="Times New Roman"/>
                <w:color w:val="auto"/>
                <w:szCs w:val="28"/>
              </w:rPr>
              <w:t xml:space="preserve"> електронних послуг (у разі технічної можливості)*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lastRenderedPageBreak/>
              <w:t>10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  <w:highlight w:val="yellow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Платність (безоплатність) надання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Адміністративна послуга надається безоплатно.</w:t>
            </w:r>
          </w:p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cs="Times New Roman"/>
                <w:color w:val="auto"/>
                <w:szCs w:val="28"/>
              </w:rPr>
            </w:pP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11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  <w:highlight w:val="yellow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Строк надання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-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12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  <w:highlight w:val="yellow"/>
              </w:rPr>
            </w:pPr>
            <w:r w:rsidRPr="00B34C1F">
              <w:rPr>
                <w:rFonts w:cs="Times New Roman"/>
                <w:color w:val="auto"/>
                <w:szCs w:val="28"/>
              </w:rPr>
              <w:t xml:space="preserve">Перелік підстав для відмови у наданні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cs="Times New Roman"/>
                <w:color w:val="auto"/>
                <w:szCs w:val="28"/>
                <w:lang w:val="ru-RU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Подання документів до заяви не в повному обсязі; заява подана особою, яка не має права на призначення компенсації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13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  <w:highlight w:val="yellow"/>
              </w:rPr>
            </w:pPr>
            <w:r w:rsidRPr="00B34C1F">
              <w:rPr>
                <w:rFonts w:cs="Times New Roman"/>
                <w:color w:val="auto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Призначення компенсації / відмова у призначені  компенсації</w:t>
            </w:r>
          </w:p>
        </w:tc>
      </w:tr>
      <w:tr w:rsidR="00B34C1F" w:rsidRPr="00B34C1F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14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Cs w:val="28"/>
                <w:highlight w:val="yellow"/>
              </w:rPr>
            </w:pPr>
            <w:r w:rsidRPr="00B34C1F">
              <w:rPr>
                <w:rFonts w:cs="Times New Roman"/>
                <w:color w:val="auto"/>
                <w:szCs w:val="28"/>
              </w:rPr>
              <w:t>Способи отримання відповіді (результату)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1F" w:rsidRPr="00B34C1F" w:rsidRDefault="00B34C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Повідомлення про призначення компенсації видається  одержувачу.</w:t>
            </w:r>
          </w:p>
          <w:p w:rsidR="00B34C1F" w:rsidRPr="00B34C1F" w:rsidRDefault="00B34C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cs="Times New Roman"/>
                <w:color w:val="auto"/>
                <w:szCs w:val="28"/>
              </w:rPr>
            </w:pPr>
            <w:r w:rsidRPr="00B34C1F">
              <w:rPr>
                <w:rFonts w:cs="Times New Roman"/>
                <w:color w:val="auto"/>
                <w:szCs w:val="28"/>
              </w:rPr>
              <w:t>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B34C1F" w:rsidRPr="00B34C1F" w:rsidRDefault="00B34C1F" w:rsidP="00B34C1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Times New Roman"/>
          <w:i/>
          <w:iCs/>
          <w:color w:val="auto"/>
          <w:szCs w:val="28"/>
        </w:rPr>
      </w:pPr>
    </w:p>
    <w:p w:rsidR="00B34C1F" w:rsidRPr="00B34C1F" w:rsidRDefault="00B34C1F" w:rsidP="00B34C1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Times New Roman"/>
          <w:color w:val="auto"/>
          <w:szCs w:val="28"/>
        </w:rPr>
      </w:pPr>
      <w:r w:rsidRPr="00B34C1F">
        <w:rPr>
          <w:rFonts w:cs="Times New Roman"/>
          <w:i/>
          <w:iCs/>
          <w:color w:val="auto"/>
          <w:szCs w:val="28"/>
        </w:rPr>
        <w:t xml:space="preserve">* 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компенсації,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 </w:t>
      </w:r>
    </w:p>
    <w:p w:rsidR="00731A85" w:rsidRPr="00B34C1F" w:rsidRDefault="00731A85">
      <w:pPr>
        <w:rPr>
          <w:rFonts w:cs="Times New Roman"/>
          <w:szCs w:val="28"/>
        </w:rPr>
      </w:pPr>
    </w:p>
    <w:sectPr w:rsidR="00731A85" w:rsidRPr="00B34C1F" w:rsidSect="00A81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1F"/>
    <w:rsid w:val="00351866"/>
    <w:rsid w:val="004838B7"/>
    <w:rsid w:val="00731A85"/>
    <w:rsid w:val="00951B43"/>
    <w:rsid w:val="00B34C1F"/>
    <w:rsid w:val="00B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2021-05-05T06:55:00Z</dcterms:created>
  <dcterms:modified xsi:type="dcterms:W3CDTF">2021-05-05T06:55:00Z</dcterms:modified>
</cp:coreProperties>
</file>